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77777777" w:rsidR="00027B83" w:rsidRPr="00C06EB0" w:rsidRDefault="000B0897">
      <w:pPr>
        <w:widowControl w:val="0"/>
        <w:pBdr>
          <w:top w:val="nil"/>
          <w:left w:val="nil"/>
          <w:bottom w:val="nil"/>
          <w:right w:val="nil"/>
          <w:between w:val="nil"/>
        </w:pBdr>
        <w:tabs>
          <w:tab w:val="left" w:pos="567"/>
          <w:tab w:val="left" w:pos="851"/>
        </w:tabs>
        <w:jc w:val="center"/>
        <w:rPr>
          <w:b/>
          <w:bCs/>
          <w:caps/>
          <w:szCs w:val="24"/>
        </w:rPr>
      </w:pPr>
      <w:r w:rsidRPr="00C06EB0">
        <w:rPr>
          <w:b/>
          <w:bCs/>
          <w:caps/>
          <w:szCs w:val="24"/>
        </w:rPr>
        <w:t>paslaugų pirkimo-pardavimo sutarties Specialiosios sąlygos</w:t>
      </w:r>
    </w:p>
    <w:p w14:paraId="10BC88AF" w14:textId="77777777" w:rsidR="00027B83" w:rsidRPr="00C06EB0" w:rsidRDefault="00027B83">
      <w:pPr>
        <w:widowControl w:val="0"/>
        <w:pBdr>
          <w:top w:val="nil"/>
          <w:left w:val="nil"/>
          <w:bottom w:val="nil"/>
          <w:right w:val="nil"/>
          <w:between w:val="nil"/>
        </w:pBdr>
        <w:tabs>
          <w:tab w:val="left" w:pos="567"/>
          <w:tab w:val="left" w:pos="851"/>
        </w:tabs>
        <w:jc w:val="center"/>
        <w:rPr>
          <w:b/>
          <w:bCs/>
          <w:caps/>
          <w:szCs w:val="24"/>
        </w:rPr>
      </w:pPr>
    </w:p>
    <w:p w14:paraId="02CDD01F" w14:textId="77777777" w:rsidR="00027B83" w:rsidRPr="00C06EB0"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06EB0" w14:paraId="311E4C31" w14:textId="77777777">
        <w:tc>
          <w:tcPr>
            <w:tcW w:w="2448" w:type="dxa"/>
          </w:tcPr>
          <w:p w14:paraId="2CB5E55E" w14:textId="77777777" w:rsidR="00027B83" w:rsidRPr="00C06EB0" w:rsidRDefault="000B0897">
            <w:pPr>
              <w:jc w:val="both"/>
              <w:rPr>
                <w:b/>
                <w:kern w:val="2"/>
                <w:szCs w:val="24"/>
              </w:rPr>
            </w:pPr>
            <w:r w:rsidRPr="00C06EB0">
              <w:rPr>
                <w:b/>
                <w:kern w:val="2"/>
                <w:szCs w:val="24"/>
              </w:rPr>
              <w:t>Sutarties pavadinimas</w:t>
            </w:r>
          </w:p>
        </w:tc>
        <w:tc>
          <w:tcPr>
            <w:tcW w:w="7110" w:type="dxa"/>
            <w:gridSpan w:val="3"/>
          </w:tcPr>
          <w:p w14:paraId="592D1227" w14:textId="77777777" w:rsidR="00027B83" w:rsidRPr="00C06EB0" w:rsidRDefault="00027B83">
            <w:pPr>
              <w:jc w:val="both"/>
              <w:rPr>
                <w:kern w:val="2"/>
                <w:szCs w:val="24"/>
              </w:rPr>
            </w:pPr>
          </w:p>
        </w:tc>
      </w:tr>
      <w:tr w:rsidR="00027B83" w:rsidRPr="00C06EB0" w14:paraId="5A55D889" w14:textId="77777777">
        <w:tc>
          <w:tcPr>
            <w:tcW w:w="2448" w:type="dxa"/>
          </w:tcPr>
          <w:p w14:paraId="725DCE76" w14:textId="77777777" w:rsidR="00027B83" w:rsidRPr="00C06EB0" w:rsidRDefault="000B0897">
            <w:pPr>
              <w:jc w:val="both"/>
              <w:rPr>
                <w:b/>
                <w:kern w:val="2"/>
                <w:szCs w:val="24"/>
              </w:rPr>
            </w:pPr>
            <w:r w:rsidRPr="00C06EB0">
              <w:rPr>
                <w:b/>
                <w:kern w:val="2"/>
                <w:szCs w:val="24"/>
              </w:rPr>
              <w:t>Sutarties data</w:t>
            </w:r>
          </w:p>
        </w:tc>
        <w:tc>
          <w:tcPr>
            <w:tcW w:w="2177" w:type="dxa"/>
          </w:tcPr>
          <w:p w14:paraId="13C67CD5" w14:textId="77777777" w:rsidR="00027B83" w:rsidRPr="00C06EB0" w:rsidRDefault="00027B83">
            <w:pPr>
              <w:jc w:val="both"/>
              <w:rPr>
                <w:kern w:val="2"/>
                <w:szCs w:val="24"/>
              </w:rPr>
            </w:pPr>
          </w:p>
        </w:tc>
        <w:tc>
          <w:tcPr>
            <w:tcW w:w="2362" w:type="dxa"/>
          </w:tcPr>
          <w:p w14:paraId="40AFA383" w14:textId="77777777" w:rsidR="00027B83" w:rsidRPr="00C06EB0" w:rsidRDefault="000B0897">
            <w:pPr>
              <w:jc w:val="both"/>
              <w:rPr>
                <w:b/>
                <w:kern w:val="2"/>
                <w:szCs w:val="24"/>
              </w:rPr>
            </w:pPr>
            <w:r w:rsidRPr="00C06EB0">
              <w:rPr>
                <w:b/>
                <w:kern w:val="2"/>
                <w:szCs w:val="24"/>
              </w:rPr>
              <w:t>Sutarties numeris</w:t>
            </w:r>
          </w:p>
        </w:tc>
        <w:tc>
          <w:tcPr>
            <w:tcW w:w="2571" w:type="dxa"/>
          </w:tcPr>
          <w:p w14:paraId="2D20B1E8" w14:textId="77777777" w:rsidR="00027B83" w:rsidRPr="00C06EB0" w:rsidRDefault="00027B83">
            <w:pPr>
              <w:jc w:val="both"/>
              <w:rPr>
                <w:kern w:val="2"/>
                <w:szCs w:val="24"/>
              </w:rPr>
            </w:pPr>
          </w:p>
        </w:tc>
      </w:tr>
    </w:tbl>
    <w:p w14:paraId="2A60F602" w14:textId="77777777" w:rsidR="00027B83" w:rsidRPr="00C06EB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06EB0" w14:paraId="462A58EB" w14:textId="77777777">
        <w:tc>
          <w:tcPr>
            <w:tcW w:w="9558" w:type="dxa"/>
            <w:gridSpan w:val="3"/>
          </w:tcPr>
          <w:p w14:paraId="64CA7654" w14:textId="77777777" w:rsidR="00027B83" w:rsidRPr="00C06EB0" w:rsidRDefault="000B0897">
            <w:pPr>
              <w:jc w:val="center"/>
              <w:rPr>
                <w:b/>
                <w:kern w:val="2"/>
                <w:szCs w:val="24"/>
              </w:rPr>
            </w:pPr>
            <w:r w:rsidRPr="00C06EB0">
              <w:rPr>
                <w:b/>
                <w:kern w:val="2"/>
                <w:szCs w:val="24"/>
              </w:rPr>
              <w:t>1. SUTARTIES ŠALYS</w:t>
            </w:r>
          </w:p>
        </w:tc>
      </w:tr>
      <w:tr w:rsidR="00924F0B" w:rsidRPr="00C06EB0" w14:paraId="6E906525" w14:textId="77777777">
        <w:tc>
          <w:tcPr>
            <w:tcW w:w="2808" w:type="dxa"/>
            <w:vMerge w:val="restart"/>
          </w:tcPr>
          <w:p w14:paraId="61A2187E" w14:textId="77777777" w:rsidR="00924F0B" w:rsidRPr="00C06EB0" w:rsidRDefault="00924F0B" w:rsidP="00924F0B">
            <w:pPr>
              <w:jc w:val="center"/>
              <w:rPr>
                <w:b/>
                <w:kern w:val="2"/>
                <w:szCs w:val="24"/>
              </w:rPr>
            </w:pPr>
          </w:p>
          <w:p w14:paraId="229293E9" w14:textId="77777777" w:rsidR="00924F0B" w:rsidRPr="00C06EB0" w:rsidRDefault="00924F0B" w:rsidP="00924F0B">
            <w:pPr>
              <w:jc w:val="center"/>
              <w:rPr>
                <w:b/>
                <w:kern w:val="2"/>
                <w:szCs w:val="24"/>
              </w:rPr>
            </w:pPr>
          </w:p>
          <w:p w14:paraId="6C4107F7" w14:textId="77777777" w:rsidR="00924F0B" w:rsidRPr="00C06EB0" w:rsidRDefault="00924F0B" w:rsidP="00924F0B">
            <w:pPr>
              <w:jc w:val="center"/>
              <w:rPr>
                <w:b/>
                <w:kern w:val="2"/>
                <w:szCs w:val="24"/>
              </w:rPr>
            </w:pPr>
          </w:p>
          <w:p w14:paraId="15DB8306" w14:textId="77777777" w:rsidR="00924F0B" w:rsidRPr="00C06EB0" w:rsidRDefault="00924F0B" w:rsidP="00924F0B">
            <w:pPr>
              <w:rPr>
                <w:b/>
                <w:kern w:val="2"/>
                <w:szCs w:val="24"/>
              </w:rPr>
            </w:pPr>
          </w:p>
          <w:p w14:paraId="213E2D10" w14:textId="77777777" w:rsidR="00924F0B" w:rsidRPr="00C06EB0" w:rsidRDefault="00924F0B" w:rsidP="00924F0B">
            <w:pPr>
              <w:rPr>
                <w:b/>
                <w:kern w:val="2"/>
                <w:szCs w:val="24"/>
              </w:rPr>
            </w:pPr>
            <w:r w:rsidRPr="00C06EB0">
              <w:rPr>
                <w:b/>
                <w:kern w:val="2"/>
                <w:szCs w:val="24"/>
              </w:rPr>
              <w:t>1.1. Pirkėjas</w:t>
            </w:r>
          </w:p>
        </w:tc>
        <w:tc>
          <w:tcPr>
            <w:tcW w:w="3240" w:type="dxa"/>
          </w:tcPr>
          <w:p w14:paraId="695374E9" w14:textId="77777777" w:rsidR="00924F0B" w:rsidRPr="00C06EB0" w:rsidRDefault="00924F0B" w:rsidP="00924F0B">
            <w:pPr>
              <w:rPr>
                <w:kern w:val="2"/>
                <w:szCs w:val="24"/>
              </w:rPr>
            </w:pPr>
            <w:r w:rsidRPr="00C06EB0">
              <w:rPr>
                <w:kern w:val="2"/>
                <w:szCs w:val="24"/>
              </w:rPr>
              <w:t>1.1.1. Pavadinimas</w:t>
            </w:r>
          </w:p>
        </w:tc>
        <w:tc>
          <w:tcPr>
            <w:tcW w:w="3510" w:type="dxa"/>
          </w:tcPr>
          <w:p w14:paraId="41B8EE07" w14:textId="72228719" w:rsidR="00924F0B" w:rsidRPr="00C06EB0" w:rsidRDefault="00924F0B" w:rsidP="00924F0B">
            <w:pPr>
              <w:jc w:val="center"/>
              <w:rPr>
                <w:kern w:val="2"/>
                <w:szCs w:val="24"/>
              </w:rPr>
            </w:pPr>
            <w:r w:rsidRPr="005C605C">
              <w:rPr>
                <w:b/>
                <w:bCs/>
                <w:szCs w:val="24"/>
              </w:rPr>
              <w:t>VšĮ Respublikinė Klaipėdos ligoninė</w:t>
            </w:r>
          </w:p>
        </w:tc>
      </w:tr>
      <w:tr w:rsidR="00924F0B" w:rsidRPr="00C06EB0" w14:paraId="5C6400EB" w14:textId="77777777">
        <w:tc>
          <w:tcPr>
            <w:tcW w:w="2808" w:type="dxa"/>
            <w:vMerge/>
          </w:tcPr>
          <w:p w14:paraId="34853E25" w14:textId="77777777" w:rsidR="00924F0B" w:rsidRPr="00C06EB0" w:rsidRDefault="00924F0B" w:rsidP="00924F0B">
            <w:pPr>
              <w:rPr>
                <w:kern w:val="2"/>
                <w:szCs w:val="24"/>
              </w:rPr>
            </w:pPr>
          </w:p>
        </w:tc>
        <w:tc>
          <w:tcPr>
            <w:tcW w:w="3240" w:type="dxa"/>
          </w:tcPr>
          <w:p w14:paraId="76ADD519" w14:textId="77777777" w:rsidR="00924F0B" w:rsidRPr="00C06EB0" w:rsidRDefault="00924F0B" w:rsidP="00924F0B">
            <w:pPr>
              <w:rPr>
                <w:kern w:val="2"/>
                <w:szCs w:val="24"/>
              </w:rPr>
            </w:pPr>
            <w:r w:rsidRPr="00C06EB0">
              <w:rPr>
                <w:kern w:val="2"/>
                <w:szCs w:val="24"/>
              </w:rPr>
              <w:t>1.1.2. Juridinio asmens kodas</w:t>
            </w:r>
          </w:p>
        </w:tc>
        <w:tc>
          <w:tcPr>
            <w:tcW w:w="3510" w:type="dxa"/>
          </w:tcPr>
          <w:p w14:paraId="05D5211D" w14:textId="40F7BCB6" w:rsidR="00924F0B" w:rsidRPr="00C06EB0" w:rsidRDefault="00924F0B" w:rsidP="00924F0B">
            <w:pPr>
              <w:jc w:val="center"/>
              <w:rPr>
                <w:kern w:val="2"/>
                <w:szCs w:val="24"/>
              </w:rPr>
            </w:pPr>
            <w:r>
              <w:rPr>
                <w:szCs w:val="24"/>
              </w:rPr>
              <w:t>1913400388</w:t>
            </w:r>
          </w:p>
        </w:tc>
      </w:tr>
      <w:tr w:rsidR="00924F0B" w:rsidRPr="00C06EB0" w14:paraId="6BA5034B" w14:textId="77777777">
        <w:tc>
          <w:tcPr>
            <w:tcW w:w="2808" w:type="dxa"/>
            <w:vMerge/>
          </w:tcPr>
          <w:p w14:paraId="038417BC" w14:textId="77777777" w:rsidR="00924F0B" w:rsidRPr="00C06EB0" w:rsidRDefault="00924F0B" w:rsidP="00924F0B">
            <w:pPr>
              <w:rPr>
                <w:kern w:val="2"/>
                <w:szCs w:val="24"/>
              </w:rPr>
            </w:pPr>
          </w:p>
        </w:tc>
        <w:tc>
          <w:tcPr>
            <w:tcW w:w="3240" w:type="dxa"/>
          </w:tcPr>
          <w:p w14:paraId="7D8F2B09" w14:textId="77777777" w:rsidR="00924F0B" w:rsidRPr="00C06EB0" w:rsidRDefault="00924F0B" w:rsidP="00924F0B">
            <w:pPr>
              <w:rPr>
                <w:kern w:val="2"/>
                <w:szCs w:val="24"/>
              </w:rPr>
            </w:pPr>
            <w:r w:rsidRPr="00C06EB0">
              <w:rPr>
                <w:kern w:val="2"/>
                <w:szCs w:val="24"/>
              </w:rPr>
              <w:t>1.1.3. Adresas</w:t>
            </w:r>
          </w:p>
        </w:tc>
        <w:tc>
          <w:tcPr>
            <w:tcW w:w="3510" w:type="dxa"/>
          </w:tcPr>
          <w:p w14:paraId="7872EAC2" w14:textId="1057F8DA" w:rsidR="00924F0B" w:rsidRPr="00C06EB0" w:rsidRDefault="00924F0B" w:rsidP="00924F0B">
            <w:pPr>
              <w:tabs>
                <w:tab w:val="left" w:pos="1092"/>
              </w:tabs>
              <w:jc w:val="center"/>
              <w:rPr>
                <w:kern w:val="2"/>
                <w:szCs w:val="24"/>
              </w:rPr>
            </w:pPr>
            <w:r>
              <w:rPr>
                <w:szCs w:val="24"/>
              </w:rPr>
              <w:t>S. Nėries g. 3, LT-92231, Klaipėda</w:t>
            </w:r>
          </w:p>
        </w:tc>
      </w:tr>
      <w:tr w:rsidR="00924F0B" w:rsidRPr="00C06EB0" w14:paraId="19FBBF3E" w14:textId="77777777">
        <w:tc>
          <w:tcPr>
            <w:tcW w:w="2808" w:type="dxa"/>
            <w:vMerge/>
          </w:tcPr>
          <w:p w14:paraId="347C46F6" w14:textId="77777777" w:rsidR="00924F0B" w:rsidRPr="00C06EB0" w:rsidRDefault="00924F0B" w:rsidP="00924F0B">
            <w:pPr>
              <w:rPr>
                <w:kern w:val="2"/>
                <w:szCs w:val="24"/>
              </w:rPr>
            </w:pPr>
          </w:p>
        </w:tc>
        <w:tc>
          <w:tcPr>
            <w:tcW w:w="3240" w:type="dxa"/>
          </w:tcPr>
          <w:p w14:paraId="1EBB28CE" w14:textId="77777777" w:rsidR="00924F0B" w:rsidRPr="00C06EB0" w:rsidRDefault="00924F0B" w:rsidP="00924F0B">
            <w:pPr>
              <w:rPr>
                <w:kern w:val="2"/>
                <w:szCs w:val="24"/>
              </w:rPr>
            </w:pPr>
            <w:r w:rsidRPr="00C06EB0">
              <w:rPr>
                <w:kern w:val="2"/>
                <w:szCs w:val="24"/>
              </w:rPr>
              <w:t>1.1.4. PVM mokėtojo kodas</w:t>
            </w:r>
          </w:p>
        </w:tc>
        <w:tc>
          <w:tcPr>
            <w:tcW w:w="3510" w:type="dxa"/>
          </w:tcPr>
          <w:p w14:paraId="0D192DB9" w14:textId="36A54372" w:rsidR="00924F0B" w:rsidRPr="00C06EB0" w:rsidRDefault="00924F0B" w:rsidP="00924F0B">
            <w:pPr>
              <w:jc w:val="center"/>
              <w:rPr>
                <w:kern w:val="2"/>
                <w:szCs w:val="24"/>
              </w:rPr>
            </w:pPr>
            <w:r>
              <w:rPr>
                <w:szCs w:val="24"/>
              </w:rPr>
              <w:t>LT913400811</w:t>
            </w:r>
          </w:p>
        </w:tc>
      </w:tr>
      <w:tr w:rsidR="00924F0B" w:rsidRPr="00C06EB0" w14:paraId="5EC1C1FC" w14:textId="77777777">
        <w:tc>
          <w:tcPr>
            <w:tcW w:w="2808" w:type="dxa"/>
            <w:vMerge/>
          </w:tcPr>
          <w:p w14:paraId="69E4675E" w14:textId="77777777" w:rsidR="00924F0B" w:rsidRPr="00C06EB0" w:rsidRDefault="00924F0B" w:rsidP="00924F0B">
            <w:pPr>
              <w:rPr>
                <w:kern w:val="2"/>
                <w:szCs w:val="24"/>
              </w:rPr>
            </w:pPr>
          </w:p>
        </w:tc>
        <w:tc>
          <w:tcPr>
            <w:tcW w:w="3240" w:type="dxa"/>
          </w:tcPr>
          <w:p w14:paraId="7A5E63AD" w14:textId="77777777" w:rsidR="00924F0B" w:rsidRPr="00C06EB0" w:rsidRDefault="00924F0B" w:rsidP="00924F0B">
            <w:pPr>
              <w:rPr>
                <w:kern w:val="2"/>
                <w:szCs w:val="24"/>
              </w:rPr>
            </w:pPr>
            <w:r w:rsidRPr="00C06EB0">
              <w:rPr>
                <w:kern w:val="2"/>
                <w:szCs w:val="24"/>
              </w:rPr>
              <w:t>1.1.5. Atsiskaitomoji sąskaita</w:t>
            </w:r>
          </w:p>
        </w:tc>
        <w:tc>
          <w:tcPr>
            <w:tcW w:w="3510" w:type="dxa"/>
          </w:tcPr>
          <w:p w14:paraId="1222DE95" w14:textId="0B0DC87F" w:rsidR="00924F0B" w:rsidRPr="00C06EB0" w:rsidRDefault="00924F0B" w:rsidP="00924F0B">
            <w:pPr>
              <w:jc w:val="center"/>
              <w:rPr>
                <w:kern w:val="2"/>
                <w:szCs w:val="24"/>
              </w:rPr>
            </w:pPr>
            <w:r>
              <w:rPr>
                <w:szCs w:val="24"/>
              </w:rPr>
              <w:t>LT81 4010 0423 0062 8822</w:t>
            </w:r>
          </w:p>
        </w:tc>
      </w:tr>
      <w:tr w:rsidR="00924F0B" w:rsidRPr="00C06EB0" w14:paraId="7D113B9B" w14:textId="77777777">
        <w:tc>
          <w:tcPr>
            <w:tcW w:w="2808" w:type="dxa"/>
            <w:vMerge/>
          </w:tcPr>
          <w:p w14:paraId="4A3BC1CE" w14:textId="77777777" w:rsidR="00924F0B" w:rsidRPr="00C06EB0" w:rsidRDefault="00924F0B" w:rsidP="00924F0B">
            <w:pPr>
              <w:rPr>
                <w:kern w:val="2"/>
                <w:szCs w:val="24"/>
              </w:rPr>
            </w:pPr>
          </w:p>
        </w:tc>
        <w:tc>
          <w:tcPr>
            <w:tcW w:w="3240" w:type="dxa"/>
          </w:tcPr>
          <w:p w14:paraId="7186CCD5" w14:textId="77777777" w:rsidR="00924F0B" w:rsidRPr="00C06EB0" w:rsidRDefault="00924F0B" w:rsidP="00924F0B">
            <w:pPr>
              <w:rPr>
                <w:kern w:val="2"/>
                <w:szCs w:val="24"/>
              </w:rPr>
            </w:pPr>
            <w:r w:rsidRPr="00C06EB0">
              <w:rPr>
                <w:kern w:val="2"/>
                <w:szCs w:val="24"/>
              </w:rPr>
              <w:t>1.1.6. Bankas, banko kodas</w:t>
            </w:r>
          </w:p>
        </w:tc>
        <w:tc>
          <w:tcPr>
            <w:tcW w:w="3510" w:type="dxa"/>
          </w:tcPr>
          <w:p w14:paraId="5B6CEEC7" w14:textId="500AFDEA" w:rsidR="00924F0B" w:rsidRPr="00C06EB0" w:rsidRDefault="00924F0B" w:rsidP="00924F0B">
            <w:pPr>
              <w:jc w:val="center"/>
              <w:rPr>
                <w:kern w:val="2"/>
                <w:szCs w:val="24"/>
              </w:rPr>
            </w:pPr>
            <w:proofErr w:type="spellStart"/>
            <w:r>
              <w:rPr>
                <w:szCs w:val="24"/>
              </w:rPr>
              <w:t>Luminor</w:t>
            </w:r>
            <w:proofErr w:type="spellEnd"/>
            <w:r>
              <w:rPr>
                <w:szCs w:val="24"/>
              </w:rPr>
              <w:t xml:space="preserve"> bank AS, banko kodas 40100</w:t>
            </w:r>
          </w:p>
        </w:tc>
      </w:tr>
      <w:tr w:rsidR="00924F0B" w:rsidRPr="00C06EB0" w14:paraId="4F77B7B2" w14:textId="77777777">
        <w:tc>
          <w:tcPr>
            <w:tcW w:w="2808" w:type="dxa"/>
            <w:vMerge/>
          </w:tcPr>
          <w:p w14:paraId="1928980E" w14:textId="77777777" w:rsidR="00924F0B" w:rsidRPr="00C06EB0" w:rsidRDefault="00924F0B" w:rsidP="00924F0B">
            <w:pPr>
              <w:rPr>
                <w:kern w:val="2"/>
                <w:szCs w:val="24"/>
              </w:rPr>
            </w:pPr>
          </w:p>
        </w:tc>
        <w:tc>
          <w:tcPr>
            <w:tcW w:w="3240" w:type="dxa"/>
          </w:tcPr>
          <w:p w14:paraId="455E168B" w14:textId="77777777" w:rsidR="00924F0B" w:rsidRPr="00C06EB0" w:rsidRDefault="00924F0B" w:rsidP="00924F0B">
            <w:pPr>
              <w:rPr>
                <w:kern w:val="2"/>
                <w:szCs w:val="24"/>
              </w:rPr>
            </w:pPr>
            <w:r w:rsidRPr="00C06EB0">
              <w:rPr>
                <w:kern w:val="2"/>
                <w:szCs w:val="24"/>
              </w:rPr>
              <w:t>1.1.7. Telefonas</w:t>
            </w:r>
          </w:p>
        </w:tc>
        <w:tc>
          <w:tcPr>
            <w:tcW w:w="3510" w:type="dxa"/>
          </w:tcPr>
          <w:p w14:paraId="4593BAF2" w14:textId="239AAFC8" w:rsidR="00924F0B" w:rsidRPr="00C06EB0" w:rsidRDefault="00924F0B" w:rsidP="00924F0B">
            <w:pPr>
              <w:tabs>
                <w:tab w:val="left" w:pos="2100"/>
              </w:tabs>
              <w:jc w:val="center"/>
              <w:rPr>
                <w:kern w:val="2"/>
                <w:szCs w:val="24"/>
              </w:rPr>
            </w:pPr>
            <w:r>
              <w:rPr>
                <w:szCs w:val="24"/>
              </w:rPr>
              <w:t>+370 46410711</w:t>
            </w:r>
          </w:p>
        </w:tc>
      </w:tr>
      <w:tr w:rsidR="00924F0B" w:rsidRPr="00C06EB0" w14:paraId="57FA9F60" w14:textId="77777777">
        <w:tc>
          <w:tcPr>
            <w:tcW w:w="2808" w:type="dxa"/>
            <w:vMerge/>
          </w:tcPr>
          <w:p w14:paraId="3ECF0314" w14:textId="77777777" w:rsidR="00924F0B" w:rsidRPr="00C06EB0" w:rsidRDefault="00924F0B" w:rsidP="00924F0B">
            <w:pPr>
              <w:rPr>
                <w:kern w:val="2"/>
                <w:szCs w:val="24"/>
              </w:rPr>
            </w:pPr>
          </w:p>
        </w:tc>
        <w:tc>
          <w:tcPr>
            <w:tcW w:w="3240" w:type="dxa"/>
          </w:tcPr>
          <w:p w14:paraId="26B5E0D2" w14:textId="77777777" w:rsidR="00924F0B" w:rsidRPr="00C06EB0" w:rsidRDefault="00924F0B" w:rsidP="00924F0B">
            <w:pPr>
              <w:rPr>
                <w:kern w:val="2"/>
                <w:szCs w:val="24"/>
              </w:rPr>
            </w:pPr>
            <w:r w:rsidRPr="00C06EB0">
              <w:rPr>
                <w:kern w:val="2"/>
                <w:szCs w:val="24"/>
              </w:rPr>
              <w:t>1.1.8. El. paštas</w:t>
            </w:r>
          </w:p>
        </w:tc>
        <w:tc>
          <w:tcPr>
            <w:tcW w:w="3510" w:type="dxa"/>
          </w:tcPr>
          <w:p w14:paraId="2A7EA7DD" w14:textId="1BE66510" w:rsidR="00924F0B" w:rsidRPr="00C06EB0" w:rsidRDefault="00924F0B" w:rsidP="00924F0B">
            <w:pPr>
              <w:tabs>
                <w:tab w:val="left" w:pos="2100"/>
              </w:tabs>
              <w:jc w:val="center"/>
              <w:rPr>
                <w:kern w:val="2"/>
                <w:szCs w:val="24"/>
              </w:rPr>
            </w:pPr>
            <w:r>
              <w:rPr>
                <w:szCs w:val="24"/>
              </w:rPr>
              <w:t>info@kal.lt</w:t>
            </w:r>
          </w:p>
        </w:tc>
      </w:tr>
      <w:tr w:rsidR="00924F0B" w:rsidRPr="00C06EB0" w14:paraId="742B4B5F" w14:textId="77777777">
        <w:tc>
          <w:tcPr>
            <w:tcW w:w="2808" w:type="dxa"/>
            <w:vMerge/>
          </w:tcPr>
          <w:p w14:paraId="44C11AC3" w14:textId="77777777" w:rsidR="00924F0B" w:rsidRPr="00C06EB0" w:rsidRDefault="00924F0B" w:rsidP="00924F0B">
            <w:pPr>
              <w:rPr>
                <w:kern w:val="2"/>
                <w:szCs w:val="24"/>
              </w:rPr>
            </w:pPr>
          </w:p>
        </w:tc>
        <w:tc>
          <w:tcPr>
            <w:tcW w:w="3240" w:type="dxa"/>
          </w:tcPr>
          <w:p w14:paraId="3F2C9277" w14:textId="1C619F67" w:rsidR="00924F0B" w:rsidRPr="00C06EB0" w:rsidRDefault="00924F0B" w:rsidP="00924F0B">
            <w:pPr>
              <w:rPr>
                <w:kern w:val="2"/>
                <w:szCs w:val="24"/>
              </w:rPr>
            </w:pPr>
            <w:r w:rsidRPr="00C06EB0">
              <w:rPr>
                <w:kern w:val="2"/>
                <w:szCs w:val="24"/>
              </w:rPr>
              <w:t>1.1.9. Šalies atstovas</w:t>
            </w:r>
            <w:r>
              <w:rPr>
                <w:kern w:val="2"/>
                <w:szCs w:val="24"/>
              </w:rPr>
              <w:t xml:space="preserve"> </w:t>
            </w:r>
          </w:p>
        </w:tc>
        <w:tc>
          <w:tcPr>
            <w:tcW w:w="3510" w:type="dxa"/>
          </w:tcPr>
          <w:p w14:paraId="2BFBC117" w14:textId="77777777" w:rsidR="00924F0B" w:rsidRPr="00C06EB0" w:rsidRDefault="00924F0B" w:rsidP="00924F0B">
            <w:pPr>
              <w:jc w:val="center"/>
              <w:rPr>
                <w:kern w:val="2"/>
                <w:szCs w:val="24"/>
              </w:rPr>
            </w:pPr>
          </w:p>
        </w:tc>
      </w:tr>
      <w:tr w:rsidR="00924F0B" w:rsidRPr="00C06EB0" w14:paraId="104979A9" w14:textId="77777777">
        <w:tc>
          <w:tcPr>
            <w:tcW w:w="2808" w:type="dxa"/>
            <w:vMerge/>
          </w:tcPr>
          <w:p w14:paraId="3BF7684F" w14:textId="77777777" w:rsidR="00924F0B" w:rsidRPr="00C06EB0" w:rsidRDefault="00924F0B" w:rsidP="00924F0B">
            <w:pPr>
              <w:rPr>
                <w:kern w:val="2"/>
                <w:szCs w:val="24"/>
              </w:rPr>
            </w:pPr>
          </w:p>
        </w:tc>
        <w:tc>
          <w:tcPr>
            <w:tcW w:w="3240" w:type="dxa"/>
          </w:tcPr>
          <w:p w14:paraId="1D696EA6" w14:textId="77777777" w:rsidR="00924F0B" w:rsidRPr="00C06EB0" w:rsidRDefault="00924F0B" w:rsidP="00924F0B">
            <w:pPr>
              <w:rPr>
                <w:kern w:val="2"/>
                <w:szCs w:val="24"/>
              </w:rPr>
            </w:pPr>
            <w:r w:rsidRPr="00C06EB0">
              <w:rPr>
                <w:kern w:val="2"/>
                <w:szCs w:val="24"/>
              </w:rPr>
              <w:t>1.1.10. Atstovavimo pagrindas</w:t>
            </w:r>
          </w:p>
        </w:tc>
        <w:tc>
          <w:tcPr>
            <w:tcW w:w="3510" w:type="dxa"/>
          </w:tcPr>
          <w:p w14:paraId="70C6A8DF" w14:textId="77777777" w:rsidR="00924F0B" w:rsidRPr="00C06EB0" w:rsidRDefault="00924F0B" w:rsidP="00924F0B">
            <w:pPr>
              <w:jc w:val="center"/>
              <w:rPr>
                <w:kern w:val="2"/>
                <w:szCs w:val="24"/>
              </w:rPr>
            </w:pPr>
          </w:p>
        </w:tc>
      </w:tr>
      <w:tr w:rsidR="00924F0B" w:rsidRPr="00C06EB0" w14:paraId="66360293" w14:textId="77777777">
        <w:tc>
          <w:tcPr>
            <w:tcW w:w="2808" w:type="dxa"/>
            <w:vMerge w:val="restart"/>
          </w:tcPr>
          <w:p w14:paraId="6DCD0B9A" w14:textId="77777777" w:rsidR="00924F0B" w:rsidRPr="00C06EB0" w:rsidRDefault="00924F0B" w:rsidP="00924F0B">
            <w:pPr>
              <w:rPr>
                <w:b/>
                <w:kern w:val="2"/>
                <w:szCs w:val="24"/>
              </w:rPr>
            </w:pPr>
          </w:p>
          <w:p w14:paraId="6E431086" w14:textId="77777777" w:rsidR="00924F0B" w:rsidRPr="00C06EB0" w:rsidRDefault="00924F0B" w:rsidP="00924F0B">
            <w:pPr>
              <w:rPr>
                <w:b/>
                <w:kern w:val="2"/>
                <w:szCs w:val="24"/>
              </w:rPr>
            </w:pPr>
          </w:p>
          <w:p w14:paraId="1DDDCF01" w14:textId="77777777" w:rsidR="00924F0B" w:rsidRPr="00C06EB0" w:rsidRDefault="00924F0B" w:rsidP="00924F0B">
            <w:pPr>
              <w:rPr>
                <w:b/>
                <w:kern w:val="2"/>
                <w:szCs w:val="24"/>
              </w:rPr>
            </w:pPr>
          </w:p>
          <w:p w14:paraId="615B299C" w14:textId="77777777" w:rsidR="00924F0B" w:rsidRPr="00C06EB0" w:rsidRDefault="00924F0B" w:rsidP="00924F0B">
            <w:pPr>
              <w:rPr>
                <w:b/>
                <w:kern w:val="2"/>
                <w:szCs w:val="24"/>
              </w:rPr>
            </w:pPr>
            <w:r w:rsidRPr="00C06EB0">
              <w:rPr>
                <w:b/>
                <w:kern w:val="2"/>
                <w:szCs w:val="24"/>
              </w:rPr>
              <w:t>1.2. Tiekėjas</w:t>
            </w:r>
          </w:p>
          <w:p w14:paraId="7AA9C1A9" w14:textId="77777777" w:rsidR="00924F0B" w:rsidRPr="00C06EB0" w:rsidRDefault="00924F0B" w:rsidP="00924F0B">
            <w:pPr>
              <w:rPr>
                <w:b/>
                <w:kern w:val="2"/>
                <w:szCs w:val="24"/>
              </w:rPr>
            </w:pPr>
          </w:p>
        </w:tc>
        <w:tc>
          <w:tcPr>
            <w:tcW w:w="3240" w:type="dxa"/>
          </w:tcPr>
          <w:p w14:paraId="5D77646B" w14:textId="77777777" w:rsidR="00924F0B" w:rsidRPr="00C06EB0" w:rsidRDefault="00924F0B" w:rsidP="00924F0B">
            <w:pPr>
              <w:rPr>
                <w:kern w:val="2"/>
                <w:szCs w:val="24"/>
              </w:rPr>
            </w:pPr>
            <w:r w:rsidRPr="00C06EB0">
              <w:rPr>
                <w:kern w:val="2"/>
                <w:szCs w:val="24"/>
              </w:rPr>
              <w:t>1.2.1. Pavadinimas</w:t>
            </w:r>
          </w:p>
        </w:tc>
        <w:tc>
          <w:tcPr>
            <w:tcW w:w="3510" w:type="dxa"/>
          </w:tcPr>
          <w:p w14:paraId="48545462" w14:textId="77777777" w:rsidR="00924F0B" w:rsidRPr="00C06EB0" w:rsidRDefault="00924F0B" w:rsidP="00924F0B">
            <w:pPr>
              <w:jc w:val="center"/>
              <w:rPr>
                <w:kern w:val="2"/>
                <w:szCs w:val="24"/>
              </w:rPr>
            </w:pPr>
          </w:p>
        </w:tc>
      </w:tr>
      <w:tr w:rsidR="00924F0B" w:rsidRPr="00C06EB0" w14:paraId="0F63C273" w14:textId="77777777">
        <w:tc>
          <w:tcPr>
            <w:tcW w:w="2808" w:type="dxa"/>
            <w:vMerge/>
          </w:tcPr>
          <w:p w14:paraId="410DAC7A" w14:textId="77777777" w:rsidR="00924F0B" w:rsidRPr="00C06EB0" w:rsidRDefault="00924F0B" w:rsidP="00924F0B">
            <w:pPr>
              <w:rPr>
                <w:b/>
                <w:kern w:val="2"/>
                <w:szCs w:val="24"/>
              </w:rPr>
            </w:pPr>
          </w:p>
        </w:tc>
        <w:tc>
          <w:tcPr>
            <w:tcW w:w="3240" w:type="dxa"/>
          </w:tcPr>
          <w:p w14:paraId="449E8D73" w14:textId="77777777" w:rsidR="00924F0B" w:rsidRPr="00C06EB0" w:rsidRDefault="00924F0B" w:rsidP="00924F0B">
            <w:pPr>
              <w:rPr>
                <w:kern w:val="2"/>
                <w:szCs w:val="24"/>
              </w:rPr>
            </w:pPr>
            <w:r w:rsidRPr="00C06EB0">
              <w:rPr>
                <w:kern w:val="2"/>
                <w:szCs w:val="24"/>
              </w:rPr>
              <w:t>1.2.2. Juridinio asmens kodas</w:t>
            </w:r>
          </w:p>
        </w:tc>
        <w:tc>
          <w:tcPr>
            <w:tcW w:w="3510" w:type="dxa"/>
          </w:tcPr>
          <w:p w14:paraId="11A55969" w14:textId="77777777" w:rsidR="00924F0B" w:rsidRPr="00C06EB0" w:rsidRDefault="00924F0B" w:rsidP="00924F0B">
            <w:pPr>
              <w:jc w:val="center"/>
              <w:rPr>
                <w:kern w:val="2"/>
                <w:szCs w:val="24"/>
              </w:rPr>
            </w:pPr>
          </w:p>
        </w:tc>
      </w:tr>
      <w:tr w:rsidR="00924F0B" w:rsidRPr="00C06EB0" w14:paraId="600B7345" w14:textId="77777777">
        <w:tc>
          <w:tcPr>
            <w:tcW w:w="2808" w:type="dxa"/>
            <w:vMerge/>
          </w:tcPr>
          <w:p w14:paraId="01277D30" w14:textId="77777777" w:rsidR="00924F0B" w:rsidRPr="00C06EB0" w:rsidRDefault="00924F0B" w:rsidP="00924F0B">
            <w:pPr>
              <w:rPr>
                <w:b/>
                <w:kern w:val="2"/>
                <w:szCs w:val="24"/>
              </w:rPr>
            </w:pPr>
          </w:p>
        </w:tc>
        <w:tc>
          <w:tcPr>
            <w:tcW w:w="3240" w:type="dxa"/>
          </w:tcPr>
          <w:p w14:paraId="62FA51E2" w14:textId="77777777" w:rsidR="00924F0B" w:rsidRPr="00C06EB0" w:rsidRDefault="00924F0B" w:rsidP="00924F0B">
            <w:pPr>
              <w:rPr>
                <w:kern w:val="2"/>
                <w:szCs w:val="24"/>
              </w:rPr>
            </w:pPr>
            <w:r w:rsidRPr="00C06EB0">
              <w:rPr>
                <w:kern w:val="2"/>
                <w:szCs w:val="24"/>
              </w:rPr>
              <w:t>1.2.3. Adresas</w:t>
            </w:r>
          </w:p>
        </w:tc>
        <w:tc>
          <w:tcPr>
            <w:tcW w:w="3510" w:type="dxa"/>
          </w:tcPr>
          <w:p w14:paraId="382434D4" w14:textId="77777777" w:rsidR="00924F0B" w:rsidRPr="00C06EB0" w:rsidRDefault="00924F0B" w:rsidP="00924F0B">
            <w:pPr>
              <w:jc w:val="center"/>
              <w:rPr>
                <w:kern w:val="2"/>
                <w:szCs w:val="24"/>
              </w:rPr>
            </w:pPr>
          </w:p>
        </w:tc>
      </w:tr>
      <w:tr w:rsidR="00924F0B" w:rsidRPr="00C06EB0" w14:paraId="199143BE" w14:textId="77777777">
        <w:tc>
          <w:tcPr>
            <w:tcW w:w="2808" w:type="dxa"/>
            <w:vMerge/>
          </w:tcPr>
          <w:p w14:paraId="3251F822" w14:textId="77777777" w:rsidR="00924F0B" w:rsidRPr="00C06EB0" w:rsidRDefault="00924F0B" w:rsidP="00924F0B">
            <w:pPr>
              <w:rPr>
                <w:b/>
                <w:kern w:val="2"/>
                <w:szCs w:val="24"/>
              </w:rPr>
            </w:pPr>
          </w:p>
        </w:tc>
        <w:tc>
          <w:tcPr>
            <w:tcW w:w="3240" w:type="dxa"/>
          </w:tcPr>
          <w:p w14:paraId="0DA8F092" w14:textId="77777777" w:rsidR="00924F0B" w:rsidRPr="00C06EB0" w:rsidRDefault="00924F0B" w:rsidP="00924F0B">
            <w:pPr>
              <w:rPr>
                <w:kern w:val="2"/>
                <w:szCs w:val="24"/>
              </w:rPr>
            </w:pPr>
            <w:r w:rsidRPr="00C06EB0">
              <w:rPr>
                <w:kern w:val="2"/>
                <w:szCs w:val="24"/>
              </w:rPr>
              <w:t>1.2.4. PVM mokėtojo kodas</w:t>
            </w:r>
          </w:p>
        </w:tc>
        <w:tc>
          <w:tcPr>
            <w:tcW w:w="3510" w:type="dxa"/>
          </w:tcPr>
          <w:p w14:paraId="2521B7B4" w14:textId="77777777" w:rsidR="00924F0B" w:rsidRPr="00C06EB0" w:rsidRDefault="00924F0B" w:rsidP="00924F0B">
            <w:pPr>
              <w:jc w:val="center"/>
              <w:rPr>
                <w:kern w:val="2"/>
                <w:szCs w:val="24"/>
              </w:rPr>
            </w:pPr>
          </w:p>
        </w:tc>
      </w:tr>
      <w:tr w:rsidR="00924F0B" w:rsidRPr="00C06EB0" w14:paraId="435C0214" w14:textId="77777777">
        <w:tc>
          <w:tcPr>
            <w:tcW w:w="2808" w:type="dxa"/>
            <w:vMerge/>
          </w:tcPr>
          <w:p w14:paraId="74E09135" w14:textId="77777777" w:rsidR="00924F0B" w:rsidRPr="00C06EB0" w:rsidRDefault="00924F0B" w:rsidP="00924F0B">
            <w:pPr>
              <w:rPr>
                <w:b/>
                <w:kern w:val="2"/>
                <w:szCs w:val="24"/>
              </w:rPr>
            </w:pPr>
          </w:p>
        </w:tc>
        <w:tc>
          <w:tcPr>
            <w:tcW w:w="3240" w:type="dxa"/>
          </w:tcPr>
          <w:p w14:paraId="662F9F81" w14:textId="77777777" w:rsidR="00924F0B" w:rsidRPr="00C06EB0" w:rsidRDefault="00924F0B" w:rsidP="00924F0B">
            <w:pPr>
              <w:rPr>
                <w:kern w:val="2"/>
                <w:szCs w:val="24"/>
              </w:rPr>
            </w:pPr>
            <w:r w:rsidRPr="00C06EB0">
              <w:rPr>
                <w:kern w:val="2"/>
                <w:szCs w:val="24"/>
              </w:rPr>
              <w:t>1.2.5. Atsiskaitomoji sąskaita</w:t>
            </w:r>
          </w:p>
        </w:tc>
        <w:tc>
          <w:tcPr>
            <w:tcW w:w="3510" w:type="dxa"/>
          </w:tcPr>
          <w:p w14:paraId="4C06FE71" w14:textId="77777777" w:rsidR="00924F0B" w:rsidRPr="00C06EB0" w:rsidRDefault="00924F0B" w:rsidP="00924F0B">
            <w:pPr>
              <w:jc w:val="center"/>
              <w:rPr>
                <w:kern w:val="2"/>
                <w:szCs w:val="24"/>
              </w:rPr>
            </w:pPr>
          </w:p>
        </w:tc>
      </w:tr>
      <w:tr w:rsidR="00924F0B" w:rsidRPr="00C06EB0" w14:paraId="698A56BD" w14:textId="77777777">
        <w:tc>
          <w:tcPr>
            <w:tcW w:w="2808" w:type="dxa"/>
            <w:vMerge/>
          </w:tcPr>
          <w:p w14:paraId="3BC8889E" w14:textId="77777777" w:rsidR="00924F0B" w:rsidRPr="00C06EB0" w:rsidRDefault="00924F0B" w:rsidP="00924F0B">
            <w:pPr>
              <w:rPr>
                <w:b/>
                <w:kern w:val="2"/>
                <w:szCs w:val="24"/>
              </w:rPr>
            </w:pPr>
          </w:p>
        </w:tc>
        <w:tc>
          <w:tcPr>
            <w:tcW w:w="3240" w:type="dxa"/>
          </w:tcPr>
          <w:p w14:paraId="172DD697" w14:textId="77777777" w:rsidR="00924F0B" w:rsidRPr="00C06EB0" w:rsidRDefault="00924F0B" w:rsidP="00924F0B">
            <w:pPr>
              <w:rPr>
                <w:kern w:val="2"/>
                <w:szCs w:val="24"/>
              </w:rPr>
            </w:pPr>
            <w:r w:rsidRPr="00C06EB0">
              <w:rPr>
                <w:kern w:val="2"/>
                <w:szCs w:val="24"/>
              </w:rPr>
              <w:t>1.2.6. Bankas, banko kodas</w:t>
            </w:r>
          </w:p>
        </w:tc>
        <w:tc>
          <w:tcPr>
            <w:tcW w:w="3510" w:type="dxa"/>
          </w:tcPr>
          <w:p w14:paraId="548E1361" w14:textId="77777777" w:rsidR="00924F0B" w:rsidRPr="00C06EB0" w:rsidRDefault="00924F0B" w:rsidP="00924F0B">
            <w:pPr>
              <w:jc w:val="center"/>
              <w:rPr>
                <w:kern w:val="2"/>
                <w:szCs w:val="24"/>
              </w:rPr>
            </w:pPr>
          </w:p>
        </w:tc>
      </w:tr>
      <w:tr w:rsidR="00924F0B" w:rsidRPr="00C06EB0" w14:paraId="7ABCC220" w14:textId="77777777">
        <w:tc>
          <w:tcPr>
            <w:tcW w:w="2808" w:type="dxa"/>
            <w:vMerge/>
          </w:tcPr>
          <w:p w14:paraId="7B2E7D14" w14:textId="77777777" w:rsidR="00924F0B" w:rsidRPr="00C06EB0" w:rsidRDefault="00924F0B" w:rsidP="00924F0B">
            <w:pPr>
              <w:rPr>
                <w:b/>
                <w:kern w:val="2"/>
                <w:szCs w:val="24"/>
              </w:rPr>
            </w:pPr>
          </w:p>
        </w:tc>
        <w:tc>
          <w:tcPr>
            <w:tcW w:w="3240" w:type="dxa"/>
          </w:tcPr>
          <w:p w14:paraId="41816219" w14:textId="77777777" w:rsidR="00924F0B" w:rsidRPr="00C06EB0" w:rsidRDefault="00924F0B" w:rsidP="00924F0B">
            <w:pPr>
              <w:rPr>
                <w:kern w:val="2"/>
                <w:szCs w:val="24"/>
              </w:rPr>
            </w:pPr>
            <w:r w:rsidRPr="00C06EB0">
              <w:rPr>
                <w:kern w:val="2"/>
                <w:szCs w:val="24"/>
              </w:rPr>
              <w:t>1.2.7. Telefonas</w:t>
            </w:r>
          </w:p>
        </w:tc>
        <w:tc>
          <w:tcPr>
            <w:tcW w:w="3510" w:type="dxa"/>
          </w:tcPr>
          <w:p w14:paraId="1B9D4069" w14:textId="77777777" w:rsidR="00924F0B" w:rsidRPr="00C06EB0" w:rsidRDefault="00924F0B" w:rsidP="00924F0B">
            <w:pPr>
              <w:jc w:val="center"/>
              <w:rPr>
                <w:kern w:val="2"/>
                <w:szCs w:val="24"/>
              </w:rPr>
            </w:pPr>
          </w:p>
        </w:tc>
      </w:tr>
      <w:tr w:rsidR="00924F0B" w:rsidRPr="00C06EB0" w14:paraId="3DDEDE8A" w14:textId="77777777">
        <w:tc>
          <w:tcPr>
            <w:tcW w:w="2808" w:type="dxa"/>
            <w:vMerge/>
          </w:tcPr>
          <w:p w14:paraId="3670387E" w14:textId="77777777" w:rsidR="00924F0B" w:rsidRPr="00C06EB0" w:rsidRDefault="00924F0B" w:rsidP="00924F0B">
            <w:pPr>
              <w:rPr>
                <w:b/>
                <w:kern w:val="2"/>
                <w:szCs w:val="24"/>
              </w:rPr>
            </w:pPr>
          </w:p>
        </w:tc>
        <w:tc>
          <w:tcPr>
            <w:tcW w:w="3240" w:type="dxa"/>
          </w:tcPr>
          <w:p w14:paraId="0A33FEC9" w14:textId="77777777" w:rsidR="00924F0B" w:rsidRPr="00C06EB0" w:rsidRDefault="00924F0B" w:rsidP="00924F0B">
            <w:pPr>
              <w:rPr>
                <w:kern w:val="2"/>
                <w:szCs w:val="24"/>
              </w:rPr>
            </w:pPr>
            <w:r w:rsidRPr="00C06EB0">
              <w:rPr>
                <w:kern w:val="2"/>
                <w:szCs w:val="24"/>
              </w:rPr>
              <w:t>1.2.8. El. paštas</w:t>
            </w:r>
          </w:p>
        </w:tc>
        <w:tc>
          <w:tcPr>
            <w:tcW w:w="3510" w:type="dxa"/>
          </w:tcPr>
          <w:p w14:paraId="07C223AA" w14:textId="77777777" w:rsidR="00924F0B" w:rsidRPr="00C06EB0" w:rsidRDefault="00924F0B" w:rsidP="00924F0B">
            <w:pPr>
              <w:jc w:val="center"/>
              <w:rPr>
                <w:kern w:val="2"/>
                <w:szCs w:val="24"/>
              </w:rPr>
            </w:pPr>
          </w:p>
        </w:tc>
      </w:tr>
      <w:tr w:rsidR="00924F0B" w:rsidRPr="00C06EB0" w14:paraId="1EE0D7A4" w14:textId="77777777">
        <w:tc>
          <w:tcPr>
            <w:tcW w:w="2808" w:type="dxa"/>
            <w:vMerge/>
          </w:tcPr>
          <w:p w14:paraId="2A0C2D4D" w14:textId="77777777" w:rsidR="00924F0B" w:rsidRPr="00C06EB0" w:rsidRDefault="00924F0B" w:rsidP="00924F0B">
            <w:pPr>
              <w:rPr>
                <w:b/>
                <w:kern w:val="2"/>
                <w:szCs w:val="24"/>
              </w:rPr>
            </w:pPr>
          </w:p>
        </w:tc>
        <w:tc>
          <w:tcPr>
            <w:tcW w:w="3240" w:type="dxa"/>
          </w:tcPr>
          <w:p w14:paraId="30329C4B" w14:textId="3D4F0AE4" w:rsidR="00924F0B" w:rsidRPr="00C06EB0" w:rsidRDefault="00924F0B" w:rsidP="00924F0B">
            <w:pPr>
              <w:rPr>
                <w:kern w:val="2"/>
                <w:szCs w:val="24"/>
              </w:rPr>
            </w:pPr>
            <w:r w:rsidRPr="00C06EB0">
              <w:rPr>
                <w:kern w:val="2"/>
                <w:szCs w:val="24"/>
              </w:rPr>
              <w:t>1.2.9. Šalies atstovas</w:t>
            </w:r>
            <w:r>
              <w:rPr>
                <w:kern w:val="2"/>
                <w:szCs w:val="24"/>
              </w:rPr>
              <w:t xml:space="preserve"> </w:t>
            </w:r>
          </w:p>
        </w:tc>
        <w:tc>
          <w:tcPr>
            <w:tcW w:w="3510" w:type="dxa"/>
          </w:tcPr>
          <w:p w14:paraId="20A2C15D" w14:textId="77777777" w:rsidR="00924F0B" w:rsidRPr="00C06EB0" w:rsidRDefault="00924F0B" w:rsidP="00924F0B">
            <w:pPr>
              <w:jc w:val="center"/>
              <w:rPr>
                <w:kern w:val="2"/>
                <w:szCs w:val="24"/>
              </w:rPr>
            </w:pPr>
          </w:p>
        </w:tc>
      </w:tr>
      <w:tr w:rsidR="00924F0B" w:rsidRPr="00C06EB0" w14:paraId="4912B586" w14:textId="77777777">
        <w:tc>
          <w:tcPr>
            <w:tcW w:w="2808" w:type="dxa"/>
            <w:vMerge/>
          </w:tcPr>
          <w:p w14:paraId="32BD73AA" w14:textId="77777777" w:rsidR="00924F0B" w:rsidRPr="00C06EB0" w:rsidRDefault="00924F0B" w:rsidP="00924F0B">
            <w:pPr>
              <w:rPr>
                <w:b/>
                <w:kern w:val="2"/>
                <w:szCs w:val="24"/>
              </w:rPr>
            </w:pPr>
          </w:p>
        </w:tc>
        <w:tc>
          <w:tcPr>
            <w:tcW w:w="3240" w:type="dxa"/>
          </w:tcPr>
          <w:p w14:paraId="290B065E" w14:textId="77777777" w:rsidR="00924F0B" w:rsidRPr="00C06EB0" w:rsidRDefault="00924F0B" w:rsidP="00924F0B">
            <w:pPr>
              <w:rPr>
                <w:kern w:val="2"/>
                <w:szCs w:val="24"/>
              </w:rPr>
            </w:pPr>
            <w:r w:rsidRPr="00C06EB0">
              <w:rPr>
                <w:kern w:val="2"/>
                <w:szCs w:val="24"/>
              </w:rPr>
              <w:t>1.2.10. Atstovavimo pagrindas</w:t>
            </w:r>
          </w:p>
        </w:tc>
        <w:tc>
          <w:tcPr>
            <w:tcW w:w="3510" w:type="dxa"/>
          </w:tcPr>
          <w:p w14:paraId="2700142C" w14:textId="77777777" w:rsidR="00924F0B" w:rsidRPr="00C06EB0" w:rsidRDefault="00924F0B" w:rsidP="00924F0B">
            <w:pPr>
              <w:jc w:val="center"/>
              <w:rPr>
                <w:kern w:val="2"/>
                <w:szCs w:val="24"/>
              </w:rPr>
            </w:pPr>
          </w:p>
        </w:tc>
      </w:tr>
    </w:tbl>
    <w:p w14:paraId="6DCAB1D7" w14:textId="77777777" w:rsidR="00027B83" w:rsidRPr="00C06EB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06EB0" w14:paraId="154F5FFD" w14:textId="77777777" w:rsidTr="00623FB5">
        <w:trPr>
          <w:trHeight w:val="300"/>
        </w:trPr>
        <w:tc>
          <w:tcPr>
            <w:tcW w:w="9535" w:type="dxa"/>
            <w:gridSpan w:val="4"/>
          </w:tcPr>
          <w:p w14:paraId="14156EFB" w14:textId="77777777" w:rsidR="00027B83" w:rsidRPr="00C06EB0" w:rsidRDefault="000B0897">
            <w:pPr>
              <w:jc w:val="center"/>
              <w:rPr>
                <w:b/>
                <w:kern w:val="2"/>
                <w:szCs w:val="24"/>
              </w:rPr>
            </w:pPr>
            <w:r w:rsidRPr="00C06EB0">
              <w:rPr>
                <w:b/>
                <w:kern w:val="2"/>
                <w:szCs w:val="24"/>
              </w:rPr>
              <w:t>2. ATSAKINGI ASMENYS</w:t>
            </w:r>
          </w:p>
        </w:tc>
      </w:tr>
      <w:tr w:rsidR="00027B83" w:rsidRPr="00C06EB0" w14:paraId="33FA8970" w14:textId="77777777" w:rsidTr="00623FB5">
        <w:trPr>
          <w:trHeight w:val="300"/>
        </w:trPr>
        <w:tc>
          <w:tcPr>
            <w:tcW w:w="3094" w:type="dxa"/>
            <w:gridSpan w:val="2"/>
          </w:tcPr>
          <w:p w14:paraId="2122275B" w14:textId="77777777" w:rsidR="00027B83" w:rsidRPr="00C06EB0" w:rsidRDefault="000B0897">
            <w:pPr>
              <w:rPr>
                <w:b/>
                <w:kern w:val="2"/>
                <w:szCs w:val="24"/>
              </w:rPr>
            </w:pPr>
            <w:r w:rsidRPr="00C06EB0">
              <w:rPr>
                <w:b/>
                <w:kern w:val="2"/>
                <w:szCs w:val="24"/>
              </w:rPr>
              <w:t xml:space="preserve">2.1. Pirkėjo kontaktiniai asmenys, atsakingi už Sutarties vykdymą, </w:t>
            </w:r>
            <w:r w:rsidRPr="00C06EB0">
              <w:rPr>
                <w:b/>
                <w:szCs w:val="24"/>
              </w:rPr>
              <w:t>Paslaugų</w:t>
            </w:r>
            <w:r w:rsidRPr="00C06EB0">
              <w:rPr>
                <w:b/>
                <w:kern w:val="2"/>
                <w:szCs w:val="24"/>
              </w:rPr>
              <w:t xml:space="preserve"> priėmimą, Sąskaitų per informacinę sistemą SABIS priėmimą</w:t>
            </w:r>
          </w:p>
        </w:tc>
        <w:tc>
          <w:tcPr>
            <w:tcW w:w="6441" w:type="dxa"/>
            <w:gridSpan w:val="2"/>
          </w:tcPr>
          <w:p w14:paraId="364C9B9C" w14:textId="77777777" w:rsidR="00027B83" w:rsidRPr="00C06EB0" w:rsidRDefault="000B0897">
            <w:pPr>
              <w:rPr>
                <w:color w:val="4472C4"/>
                <w:kern w:val="2"/>
                <w:szCs w:val="24"/>
              </w:rPr>
            </w:pPr>
            <w:r w:rsidRPr="00C06EB0">
              <w:rPr>
                <w:color w:val="4472C4"/>
                <w:kern w:val="2"/>
                <w:szCs w:val="24"/>
              </w:rPr>
              <w:t>(nurodyti padalinį / skyrių, pareigas, vardą, pavardę, tel., el. paštą)</w:t>
            </w:r>
          </w:p>
        </w:tc>
      </w:tr>
      <w:tr w:rsidR="00027B83" w:rsidRPr="00C06EB0" w14:paraId="0D2CF2F6" w14:textId="77777777" w:rsidTr="00623FB5">
        <w:trPr>
          <w:trHeight w:val="300"/>
        </w:trPr>
        <w:tc>
          <w:tcPr>
            <w:tcW w:w="3094" w:type="dxa"/>
            <w:gridSpan w:val="2"/>
          </w:tcPr>
          <w:p w14:paraId="2D775864" w14:textId="77777777" w:rsidR="00027B83" w:rsidRPr="00C06EB0" w:rsidRDefault="000B0897">
            <w:pPr>
              <w:rPr>
                <w:b/>
                <w:kern w:val="2"/>
                <w:szCs w:val="24"/>
              </w:rPr>
            </w:pPr>
            <w:r w:rsidRPr="00C06EB0">
              <w:rPr>
                <w:b/>
                <w:kern w:val="2"/>
                <w:szCs w:val="24"/>
              </w:rPr>
              <w:t>2.2. Tiekėjo kontaktiniai asmenys, atsakingi už Sutarties vykdymą</w:t>
            </w:r>
          </w:p>
        </w:tc>
        <w:tc>
          <w:tcPr>
            <w:tcW w:w="6441" w:type="dxa"/>
            <w:gridSpan w:val="2"/>
          </w:tcPr>
          <w:p w14:paraId="5686D1D6" w14:textId="77777777" w:rsidR="00027B83" w:rsidRPr="00C06EB0" w:rsidRDefault="000B0897">
            <w:pPr>
              <w:rPr>
                <w:color w:val="4472C4"/>
                <w:kern w:val="2"/>
                <w:szCs w:val="24"/>
              </w:rPr>
            </w:pPr>
            <w:r w:rsidRPr="00C06EB0">
              <w:rPr>
                <w:color w:val="4472C4"/>
                <w:kern w:val="2"/>
                <w:szCs w:val="24"/>
              </w:rPr>
              <w:t>(nurodyti padalinį / skyrių, pareigas, vardą, pavardę, tel., el. paštą)</w:t>
            </w:r>
          </w:p>
        </w:tc>
      </w:tr>
      <w:tr w:rsidR="00027B83" w:rsidRPr="00C06EB0" w14:paraId="6AED3460" w14:textId="77777777" w:rsidTr="00623FB5">
        <w:trPr>
          <w:trHeight w:val="300"/>
        </w:trPr>
        <w:tc>
          <w:tcPr>
            <w:tcW w:w="9535" w:type="dxa"/>
            <w:gridSpan w:val="4"/>
          </w:tcPr>
          <w:p w14:paraId="10717048" w14:textId="77777777" w:rsidR="00027B83" w:rsidRPr="00C06EB0" w:rsidRDefault="000B0897">
            <w:pPr>
              <w:jc w:val="center"/>
              <w:rPr>
                <w:b/>
                <w:kern w:val="2"/>
                <w:szCs w:val="24"/>
              </w:rPr>
            </w:pPr>
            <w:r w:rsidRPr="00C06EB0">
              <w:rPr>
                <w:b/>
                <w:kern w:val="2"/>
                <w:szCs w:val="24"/>
              </w:rPr>
              <w:t>3. SUTARTIES DALYKAS</w:t>
            </w:r>
          </w:p>
        </w:tc>
      </w:tr>
      <w:tr w:rsidR="00027B83" w:rsidRPr="00C06EB0" w14:paraId="631E752A" w14:textId="77777777" w:rsidTr="00623FB5">
        <w:trPr>
          <w:trHeight w:val="300"/>
        </w:trPr>
        <w:tc>
          <w:tcPr>
            <w:tcW w:w="3094" w:type="dxa"/>
            <w:gridSpan w:val="2"/>
          </w:tcPr>
          <w:p w14:paraId="28FF25E3" w14:textId="77777777" w:rsidR="00027B83" w:rsidRPr="00C06EB0" w:rsidRDefault="000B0897">
            <w:pPr>
              <w:rPr>
                <w:b/>
                <w:kern w:val="2"/>
                <w:szCs w:val="24"/>
              </w:rPr>
            </w:pPr>
            <w:r w:rsidRPr="00C06EB0">
              <w:rPr>
                <w:b/>
                <w:kern w:val="2"/>
                <w:szCs w:val="24"/>
              </w:rPr>
              <w:t>3.1. Sutarties dalykas</w:t>
            </w:r>
          </w:p>
        </w:tc>
        <w:tc>
          <w:tcPr>
            <w:tcW w:w="6441" w:type="dxa"/>
            <w:gridSpan w:val="2"/>
          </w:tcPr>
          <w:p w14:paraId="59DC8CD0" w14:textId="1E7388BE" w:rsidR="001E4CD3" w:rsidRPr="00695CDB" w:rsidRDefault="000B0897" w:rsidP="005B4F4D">
            <w:pPr>
              <w:jc w:val="both"/>
              <w:rPr>
                <w:color w:val="4472C4"/>
                <w:kern w:val="2"/>
                <w:szCs w:val="24"/>
              </w:rPr>
            </w:pPr>
            <w:r w:rsidRPr="00695CDB">
              <w:rPr>
                <w:kern w:val="2"/>
                <w:szCs w:val="24"/>
              </w:rPr>
              <w:t xml:space="preserve">Tiekėjas įsipareigoja Sutartyje numatytomis sąlygomis suteikti Pirkėjui </w:t>
            </w:r>
            <w:r w:rsidR="000B0162" w:rsidRPr="00695CDB">
              <w:rPr>
                <w:color w:val="4472C4"/>
                <w:kern w:val="2"/>
                <w:szCs w:val="24"/>
              </w:rPr>
              <w:t xml:space="preserve">(nurodoma bus atitinkamai pagal </w:t>
            </w:r>
            <w:r w:rsidR="00EB00D7" w:rsidRPr="00695CDB">
              <w:rPr>
                <w:color w:val="4472C4"/>
                <w:kern w:val="2"/>
                <w:szCs w:val="24"/>
              </w:rPr>
              <w:t>P</w:t>
            </w:r>
            <w:r w:rsidR="000B0162" w:rsidRPr="00695CDB">
              <w:rPr>
                <w:color w:val="4472C4"/>
                <w:kern w:val="2"/>
                <w:szCs w:val="24"/>
              </w:rPr>
              <w:t>irkimo dalį)</w:t>
            </w:r>
          </w:p>
          <w:p w14:paraId="5F5D353A" w14:textId="7118F440" w:rsidR="00027B83" w:rsidRPr="00695CDB" w:rsidRDefault="000B0162" w:rsidP="005B4F4D">
            <w:pPr>
              <w:jc w:val="both"/>
              <w:rPr>
                <w:kern w:val="2"/>
                <w:szCs w:val="24"/>
              </w:rPr>
            </w:pPr>
            <w:r w:rsidRPr="00695CDB">
              <w:rPr>
                <w:b/>
                <w:kern w:val="2"/>
                <w:szCs w:val="24"/>
              </w:rPr>
              <w:t xml:space="preserve">Branduolinio magnetinio rezonanso </w:t>
            </w:r>
            <w:r w:rsidR="007576AD" w:rsidRPr="00695CDB">
              <w:rPr>
                <w:b/>
                <w:kern w:val="2"/>
                <w:szCs w:val="24"/>
              </w:rPr>
              <w:t xml:space="preserve">MAGNETOM AVANTO </w:t>
            </w:r>
            <w:r w:rsidRPr="00695CDB">
              <w:rPr>
                <w:b/>
                <w:kern w:val="2"/>
                <w:szCs w:val="24"/>
              </w:rPr>
              <w:t xml:space="preserve">s/n:157033 įskaitant šalčio mašinos </w:t>
            </w:r>
            <w:r w:rsidR="007576AD" w:rsidRPr="00695CDB">
              <w:rPr>
                <w:b/>
                <w:kern w:val="2"/>
                <w:szCs w:val="24"/>
              </w:rPr>
              <w:t xml:space="preserve">WBA-E </w:t>
            </w:r>
            <w:r w:rsidRPr="00695CDB">
              <w:rPr>
                <w:b/>
                <w:kern w:val="2"/>
                <w:szCs w:val="24"/>
              </w:rPr>
              <w:t xml:space="preserve">1083, s/n: 0726/16 </w:t>
            </w:r>
            <w:r w:rsidRPr="00695CDB">
              <w:rPr>
                <w:b/>
                <w:kern w:val="2"/>
                <w:szCs w:val="24"/>
              </w:rPr>
              <w:lastRenderedPageBreak/>
              <w:t>po garantinio aptarnavimo paslaugos</w:t>
            </w:r>
            <w:r w:rsidR="007576AD" w:rsidRPr="00695CDB">
              <w:rPr>
                <w:b/>
                <w:kern w:val="2"/>
                <w:szCs w:val="24"/>
              </w:rPr>
              <w:t xml:space="preserve"> (1 pirkimo dalis)</w:t>
            </w:r>
            <w:r w:rsidRPr="00695CDB">
              <w:rPr>
                <w:kern w:val="2"/>
                <w:szCs w:val="24"/>
              </w:rPr>
              <w:t xml:space="preserve"> </w:t>
            </w:r>
            <w:r w:rsidR="000B0897" w:rsidRPr="00695CDB">
              <w:rPr>
                <w:kern w:val="2"/>
                <w:szCs w:val="24"/>
              </w:rPr>
              <w:t>(toliau – Paslaugos)</w:t>
            </w:r>
            <w:r w:rsidR="00FF5A6B" w:rsidRPr="00695CDB">
              <w:rPr>
                <w:kern w:val="2"/>
                <w:szCs w:val="24"/>
              </w:rPr>
              <w:t>.</w:t>
            </w:r>
          </w:p>
          <w:p w14:paraId="172D295C" w14:textId="20E00E57" w:rsidR="00FF5A6B" w:rsidRPr="00695CDB" w:rsidRDefault="00FF5A6B" w:rsidP="005B4F4D">
            <w:pPr>
              <w:jc w:val="both"/>
              <w:rPr>
                <w:kern w:val="2"/>
                <w:szCs w:val="24"/>
              </w:rPr>
            </w:pPr>
            <w:r w:rsidRPr="00695CDB">
              <w:rPr>
                <w:kern w:val="2"/>
                <w:szCs w:val="24"/>
              </w:rPr>
              <w:t>ir/a</w:t>
            </w:r>
            <w:r w:rsidR="004F7263" w:rsidRPr="00695CDB">
              <w:rPr>
                <w:kern w:val="2"/>
                <w:szCs w:val="24"/>
              </w:rPr>
              <w:t>r</w:t>
            </w:r>
            <w:r w:rsidRPr="00695CDB">
              <w:rPr>
                <w:kern w:val="2"/>
                <w:szCs w:val="24"/>
              </w:rPr>
              <w:t>ba</w:t>
            </w:r>
          </w:p>
          <w:p w14:paraId="72709605" w14:textId="61160A9D" w:rsidR="004F7263" w:rsidRPr="00695CDB" w:rsidRDefault="004F7263" w:rsidP="005B4F4D">
            <w:pPr>
              <w:jc w:val="both"/>
              <w:rPr>
                <w:b/>
                <w:bCs/>
                <w:kern w:val="2"/>
                <w:szCs w:val="24"/>
              </w:rPr>
            </w:pPr>
            <w:r w:rsidRPr="00695CDB">
              <w:rPr>
                <w:b/>
                <w:bCs/>
              </w:rPr>
              <w:t>Šalčio mašinos NRL0330</w:t>
            </w:r>
            <w:r w:rsidRPr="00695CDB">
              <w:rPr>
                <w:b/>
                <w:bCs/>
                <w:lang w:val="pt-BR"/>
              </w:rPr>
              <w:t xml:space="preserve">*F*E*J*03 SN: </w:t>
            </w:r>
            <w:r w:rsidRPr="00695CDB">
              <w:rPr>
                <w:b/>
                <w:bCs/>
              </w:rPr>
              <w:t>2306006856230001 po garantinio aptarnavimo paslaugos</w:t>
            </w:r>
            <w:r w:rsidR="00B07343" w:rsidRPr="00695CDB">
              <w:rPr>
                <w:b/>
                <w:bCs/>
              </w:rPr>
              <w:t xml:space="preserve"> (2 pirkimo dalis) </w:t>
            </w:r>
            <w:r w:rsidR="00B07343" w:rsidRPr="00695CDB">
              <w:rPr>
                <w:kern w:val="2"/>
                <w:szCs w:val="24"/>
              </w:rPr>
              <w:t>(toliau – Paslaugos).</w:t>
            </w:r>
          </w:p>
          <w:p w14:paraId="15CFE204" w14:textId="684AC851" w:rsidR="00027B83" w:rsidRPr="00695CDB" w:rsidRDefault="000B0897" w:rsidP="005B4F4D">
            <w:pPr>
              <w:jc w:val="both"/>
              <w:rPr>
                <w:color w:val="000000"/>
                <w:kern w:val="2"/>
                <w:szCs w:val="24"/>
              </w:rPr>
            </w:pPr>
            <w:r w:rsidRPr="00695CDB">
              <w:rPr>
                <w:color w:val="000000"/>
                <w:kern w:val="2"/>
                <w:szCs w:val="24"/>
              </w:rPr>
              <w:t xml:space="preserve">Išsamus </w:t>
            </w:r>
            <w:r w:rsidRPr="00695CDB">
              <w:rPr>
                <w:color w:val="000000"/>
                <w:szCs w:val="24"/>
              </w:rPr>
              <w:t>Paslaugų</w:t>
            </w:r>
            <w:r w:rsidRPr="00695CDB">
              <w:rPr>
                <w:color w:val="000000"/>
                <w:kern w:val="2"/>
                <w:szCs w:val="24"/>
              </w:rPr>
              <w:t xml:space="preserve"> aprašymas ir kiti reikalavimai teikiamoms </w:t>
            </w:r>
            <w:r w:rsidRPr="00695CDB">
              <w:rPr>
                <w:color w:val="000000"/>
                <w:szCs w:val="24"/>
              </w:rPr>
              <w:t>Paslaugoms</w:t>
            </w:r>
            <w:r w:rsidRPr="00695CDB">
              <w:rPr>
                <w:color w:val="000000"/>
                <w:kern w:val="2"/>
                <w:szCs w:val="24"/>
              </w:rPr>
              <w:t xml:space="preserve"> nustatyti Sutarties priede Nr. </w:t>
            </w:r>
            <w:r w:rsidR="00F30425" w:rsidRPr="00695CDB">
              <w:rPr>
                <w:color w:val="000000"/>
                <w:kern w:val="2"/>
                <w:szCs w:val="24"/>
              </w:rPr>
              <w:t>1</w:t>
            </w:r>
            <w:r w:rsidRPr="00695CDB">
              <w:rPr>
                <w:color w:val="000000"/>
                <w:kern w:val="2"/>
                <w:szCs w:val="24"/>
              </w:rPr>
              <w:t xml:space="preserve"> „</w:t>
            </w:r>
            <w:r w:rsidR="00695CDB" w:rsidRPr="00695CDB">
              <w:rPr>
                <w:color w:val="000000"/>
                <w:kern w:val="2"/>
                <w:szCs w:val="24"/>
              </w:rPr>
              <w:t xml:space="preserve">Pasiūlymas ir </w:t>
            </w:r>
            <w:r w:rsidRPr="00695CDB">
              <w:rPr>
                <w:color w:val="000000"/>
                <w:kern w:val="2"/>
                <w:szCs w:val="24"/>
              </w:rPr>
              <w:t>Techninė specifikacija“ (toliau – Techninė specifikacija)</w:t>
            </w:r>
            <w:r w:rsidR="00695CDB" w:rsidRPr="00695CDB">
              <w:rPr>
                <w:color w:val="000000"/>
                <w:kern w:val="2"/>
                <w:szCs w:val="24"/>
              </w:rPr>
              <w:t>.</w:t>
            </w:r>
          </w:p>
        </w:tc>
      </w:tr>
      <w:tr w:rsidR="00027B83" w:rsidRPr="00C06EB0" w14:paraId="76FCB4C5" w14:textId="77777777" w:rsidTr="00623FB5">
        <w:trPr>
          <w:trHeight w:val="300"/>
        </w:trPr>
        <w:tc>
          <w:tcPr>
            <w:tcW w:w="3094" w:type="dxa"/>
            <w:gridSpan w:val="2"/>
          </w:tcPr>
          <w:p w14:paraId="2281B190" w14:textId="77777777" w:rsidR="00027B83" w:rsidRPr="00C06EB0" w:rsidRDefault="000B0897">
            <w:pPr>
              <w:rPr>
                <w:b/>
                <w:kern w:val="2"/>
                <w:szCs w:val="24"/>
              </w:rPr>
            </w:pPr>
            <w:r w:rsidRPr="00C06EB0">
              <w:rPr>
                <w:b/>
                <w:kern w:val="2"/>
                <w:szCs w:val="24"/>
              </w:rPr>
              <w:lastRenderedPageBreak/>
              <w:t>3.2. Pirkimo pavadinimas ir numeris</w:t>
            </w:r>
          </w:p>
        </w:tc>
        <w:tc>
          <w:tcPr>
            <w:tcW w:w="6441" w:type="dxa"/>
            <w:gridSpan w:val="2"/>
          </w:tcPr>
          <w:p w14:paraId="6485AAF7" w14:textId="796D399B" w:rsidR="00027B83" w:rsidRPr="008F0165" w:rsidRDefault="00924F0B" w:rsidP="005B4F4D">
            <w:pPr>
              <w:jc w:val="both"/>
              <w:rPr>
                <w:b/>
                <w:bCs/>
                <w:kern w:val="2"/>
                <w:szCs w:val="24"/>
              </w:rPr>
            </w:pPr>
            <w:bookmarkStart w:id="0" w:name="_Hlk185436843"/>
            <w:r w:rsidRPr="00924F0B">
              <w:rPr>
                <w:rFonts w:cstheme="minorHAnsi"/>
                <w:b/>
                <w:bCs/>
                <w:noProof/>
                <w:lang w:val="pt-BR"/>
              </w:rPr>
              <w:t>BMR MAGNETOM AVANTO s/n:157033 ir šalčio mašinų: WBA-E 1083, s/n: 0726/16  ir s/n: NRL0330*F*E*J*03, s/n: 2306006856230001 po garantinio aptarnavimo paslaugų</w:t>
            </w:r>
            <w:r w:rsidR="008F0165" w:rsidRPr="002A02EF">
              <w:rPr>
                <w:b/>
                <w:bCs/>
                <w:kern w:val="2"/>
                <w:szCs w:val="24"/>
              </w:rPr>
              <w:t xml:space="preserve"> pirkim</w:t>
            </w:r>
            <w:r w:rsidR="008F0165">
              <w:rPr>
                <w:b/>
                <w:bCs/>
                <w:kern w:val="2"/>
                <w:szCs w:val="24"/>
              </w:rPr>
              <w:t xml:space="preserve">as </w:t>
            </w:r>
            <w:r w:rsidR="008F0165" w:rsidRPr="00790E88">
              <w:rPr>
                <w:b/>
                <w:bCs/>
                <w:kern w:val="2"/>
                <w:szCs w:val="24"/>
                <w:highlight w:val="darkGray"/>
              </w:rPr>
              <w:t>Nr.</w:t>
            </w:r>
            <w:r w:rsidR="008F0165">
              <w:rPr>
                <w:b/>
                <w:bCs/>
                <w:kern w:val="2"/>
                <w:szCs w:val="24"/>
              </w:rPr>
              <w:t xml:space="preserve"> </w:t>
            </w:r>
            <w:bookmarkEnd w:id="0"/>
          </w:p>
        </w:tc>
      </w:tr>
      <w:tr w:rsidR="00027B83" w:rsidRPr="00C06EB0" w14:paraId="0275547B" w14:textId="77777777" w:rsidTr="00623FB5">
        <w:trPr>
          <w:trHeight w:val="300"/>
        </w:trPr>
        <w:tc>
          <w:tcPr>
            <w:tcW w:w="3094" w:type="dxa"/>
            <w:gridSpan w:val="2"/>
          </w:tcPr>
          <w:p w14:paraId="57AFF11C" w14:textId="77777777" w:rsidR="00027B83" w:rsidRPr="00C06EB0" w:rsidRDefault="000B0897">
            <w:pPr>
              <w:rPr>
                <w:b/>
                <w:kern w:val="2"/>
                <w:szCs w:val="24"/>
              </w:rPr>
            </w:pPr>
            <w:r w:rsidRPr="00C06EB0">
              <w:rPr>
                <w:b/>
                <w:kern w:val="2"/>
                <w:szCs w:val="24"/>
              </w:rPr>
              <w:t>3.3. Informacija apie Europos Sąjungos lėšomis finansuojamą projektą arba kitą projektą</w:t>
            </w:r>
          </w:p>
        </w:tc>
        <w:tc>
          <w:tcPr>
            <w:tcW w:w="6441" w:type="dxa"/>
            <w:gridSpan w:val="2"/>
          </w:tcPr>
          <w:p w14:paraId="008B7E34" w14:textId="73169217" w:rsidR="00027B83" w:rsidRPr="00C06EB0" w:rsidRDefault="000B0897">
            <w:pPr>
              <w:rPr>
                <w:kern w:val="2"/>
                <w:szCs w:val="24"/>
              </w:rPr>
            </w:pPr>
            <w:r w:rsidRPr="00C06EB0">
              <w:rPr>
                <w:kern w:val="2"/>
                <w:szCs w:val="24"/>
              </w:rPr>
              <w:t>Netaikoma</w:t>
            </w:r>
          </w:p>
        </w:tc>
      </w:tr>
      <w:tr w:rsidR="00027B83" w:rsidRPr="00C06EB0" w14:paraId="4CA59AAB" w14:textId="77777777" w:rsidTr="00623FB5">
        <w:trPr>
          <w:trHeight w:val="300"/>
        </w:trPr>
        <w:tc>
          <w:tcPr>
            <w:tcW w:w="9535" w:type="dxa"/>
            <w:gridSpan w:val="4"/>
          </w:tcPr>
          <w:p w14:paraId="6A36A004" w14:textId="77777777" w:rsidR="00027B83" w:rsidRPr="00C06EB0" w:rsidRDefault="000B0897">
            <w:pPr>
              <w:jc w:val="center"/>
              <w:rPr>
                <w:b/>
                <w:kern w:val="2"/>
                <w:szCs w:val="24"/>
              </w:rPr>
            </w:pPr>
            <w:r w:rsidRPr="00C06EB0">
              <w:rPr>
                <w:b/>
                <w:kern w:val="2"/>
                <w:szCs w:val="24"/>
              </w:rPr>
              <w:t xml:space="preserve">4. PASLAUGŲ SUTEIKIMO TERMINAI IR PASLAUGŲ PERDAVIMO </w:t>
            </w:r>
            <w:r w:rsidRPr="00C06EB0">
              <w:rPr>
                <w:color w:val="000000"/>
                <w:kern w:val="2"/>
                <w:szCs w:val="24"/>
              </w:rPr>
              <w:t>–</w:t>
            </w:r>
            <w:r w:rsidRPr="00C06EB0">
              <w:rPr>
                <w:b/>
                <w:kern w:val="2"/>
                <w:szCs w:val="24"/>
              </w:rPr>
              <w:t xml:space="preserve"> PRIĖMIMO TVARKA</w:t>
            </w:r>
          </w:p>
        </w:tc>
      </w:tr>
      <w:tr w:rsidR="00027B83" w:rsidRPr="00C06EB0" w14:paraId="0D299C4D" w14:textId="77777777" w:rsidTr="00623FB5">
        <w:trPr>
          <w:trHeight w:val="300"/>
        </w:trPr>
        <w:tc>
          <w:tcPr>
            <w:tcW w:w="3094" w:type="dxa"/>
            <w:gridSpan w:val="2"/>
          </w:tcPr>
          <w:p w14:paraId="36D77064" w14:textId="688016DC" w:rsidR="00027B83" w:rsidRPr="0029522B" w:rsidRDefault="000B0897" w:rsidP="0029522B">
            <w:pPr>
              <w:rPr>
                <w:b/>
                <w:kern w:val="2"/>
                <w:szCs w:val="24"/>
              </w:rPr>
            </w:pPr>
            <w:r w:rsidRPr="00C06EB0">
              <w:rPr>
                <w:b/>
                <w:kern w:val="2"/>
                <w:szCs w:val="24"/>
              </w:rPr>
              <w:t xml:space="preserve">4.1. </w:t>
            </w:r>
            <w:r w:rsidRPr="00C06EB0">
              <w:rPr>
                <w:b/>
                <w:szCs w:val="24"/>
              </w:rPr>
              <w:t>Paslaugų</w:t>
            </w:r>
            <w:r w:rsidRPr="00C06EB0">
              <w:rPr>
                <w:b/>
                <w:kern w:val="2"/>
                <w:szCs w:val="24"/>
              </w:rPr>
              <w:t xml:space="preserve"> </w:t>
            </w:r>
            <w:r w:rsidRPr="00C06EB0">
              <w:rPr>
                <w:b/>
                <w:szCs w:val="24"/>
              </w:rPr>
              <w:t>suteikimo</w:t>
            </w:r>
            <w:r w:rsidRPr="00C06EB0">
              <w:rPr>
                <w:b/>
                <w:kern w:val="2"/>
                <w:szCs w:val="24"/>
              </w:rPr>
              <w:t xml:space="preserve"> terminas, kai </w:t>
            </w:r>
            <w:r w:rsidRPr="00C06EB0">
              <w:rPr>
                <w:b/>
                <w:szCs w:val="24"/>
              </w:rPr>
              <w:t>Paslaugos yra vienkartinio pobūdžio, teikiamos periodiškai arba pagal Pirkėjo Užsakymą</w:t>
            </w:r>
          </w:p>
        </w:tc>
        <w:tc>
          <w:tcPr>
            <w:tcW w:w="6441" w:type="dxa"/>
            <w:gridSpan w:val="2"/>
          </w:tcPr>
          <w:p w14:paraId="3C3BE588" w14:textId="77777777" w:rsidR="00027B83" w:rsidRDefault="00E20619" w:rsidP="005B4F4D">
            <w:pPr>
              <w:jc w:val="both"/>
              <w:rPr>
                <w:color w:val="000000"/>
                <w:szCs w:val="24"/>
              </w:rPr>
            </w:pPr>
            <w:r w:rsidRPr="0029522B">
              <w:rPr>
                <w:szCs w:val="24"/>
              </w:rPr>
              <w:t>Tiekėjas Paslaugas teik</w:t>
            </w:r>
            <w:r>
              <w:rPr>
                <w:szCs w:val="24"/>
              </w:rPr>
              <w:t>ia</w:t>
            </w:r>
            <w:r w:rsidRPr="0029522B">
              <w:rPr>
                <w:szCs w:val="24"/>
              </w:rPr>
              <w:t xml:space="preserve"> </w:t>
            </w:r>
            <w:r w:rsidRPr="0029522B">
              <w:rPr>
                <w:b/>
                <w:bCs/>
                <w:szCs w:val="24"/>
              </w:rPr>
              <w:t>36 mėn</w:t>
            </w:r>
            <w:r w:rsidRPr="0029522B">
              <w:rPr>
                <w:szCs w:val="24"/>
              </w:rPr>
              <w:t xml:space="preserve">. nuo </w:t>
            </w:r>
            <w:r w:rsidRPr="00C06EB0">
              <w:rPr>
                <w:color w:val="000000"/>
                <w:szCs w:val="24"/>
              </w:rPr>
              <w:t>Sutarties įsigaliojimo dienos</w:t>
            </w:r>
            <w:r>
              <w:rPr>
                <w:color w:val="000000"/>
                <w:szCs w:val="24"/>
              </w:rPr>
              <w:t>.</w:t>
            </w:r>
          </w:p>
          <w:p w14:paraId="4BB5812E" w14:textId="4480CD5C" w:rsidR="00E20619" w:rsidRPr="0029522B" w:rsidRDefault="00E20619" w:rsidP="005B4F4D">
            <w:pPr>
              <w:jc w:val="both"/>
              <w:rPr>
                <w:szCs w:val="24"/>
              </w:rPr>
            </w:pPr>
            <w:r w:rsidRPr="00C06EB0">
              <w:rPr>
                <w:color w:val="000000"/>
                <w:kern w:val="2"/>
                <w:szCs w:val="24"/>
              </w:rPr>
              <w:t xml:space="preserve">Tiekėjas įsipareigoja </w:t>
            </w:r>
            <w:r w:rsidRPr="00C06EB0">
              <w:rPr>
                <w:color w:val="000000"/>
                <w:szCs w:val="24"/>
              </w:rPr>
              <w:t>suteikti Paslaugas</w:t>
            </w:r>
            <w:r w:rsidRPr="00C06EB0">
              <w:rPr>
                <w:color w:val="000000"/>
                <w:kern w:val="2"/>
                <w:szCs w:val="24"/>
              </w:rPr>
              <w:t xml:space="preserve"> </w:t>
            </w:r>
            <w:r w:rsidRPr="00227B03">
              <w:rPr>
                <w:kern w:val="2"/>
                <w:szCs w:val="24"/>
              </w:rPr>
              <w:t xml:space="preserve">Techninėje specifikacijoje </w:t>
            </w:r>
            <w:r w:rsidRPr="00C06EB0">
              <w:rPr>
                <w:szCs w:val="24"/>
              </w:rPr>
              <w:t>nurodyt</w:t>
            </w:r>
            <w:r>
              <w:rPr>
                <w:szCs w:val="24"/>
              </w:rPr>
              <w:t>u periodiškumu,</w:t>
            </w:r>
            <w:r w:rsidRPr="00C06EB0">
              <w:rPr>
                <w:color w:val="4472C4"/>
                <w:szCs w:val="24"/>
              </w:rPr>
              <w:t xml:space="preserve"> </w:t>
            </w:r>
            <w:r w:rsidRPr="00C06EB0">
              <w:rPr>
                <w:kern w:val="2"/>
                <w:szCs w:val="24"/>
              </w:rPr>
              <w:t>terminais ir sąlygomis.</w:t>
            </w:r>
          </w:p>
        </w:tc>
      </w:tr>
      <w:tr w:rsidR="00027B83" w:rsidRPr="00C06EB0" w14:paraId="30C5AEB3" w14:textId="77777777" w:rsidTr="00623FB5">
        <w:trPr>
          <w:trHeight w:val="300"/>
        </w:trPr>
        <w:tc>
          <w:tcPr>
            <w:tcW w:w="3094" w:type="dxa"/>
            <w:gridSpan w:val="2"/>
          </w:tcPr>
          <w:p w14:paraId="6E3F2BFF" w14:textId="77777777" w:rsidR="00027B83" w:rsidRPr="00C06EB0" w:rsidRDefault="000B0897">
            <w:pPr>
              <w:rPr>
                <w:b/>
                <w:kern w:val="2"/>
                <w:szCs w:val="24"/>
              </w:rPr>
            </w:pPr>
            <w:r w:rsidRPr="00C06EB0">
              <w:rPr>
                <w:b/>
                <w:kern w:val="2"/>
                <w:szCs w:val="24"/>
              </w:rPr>
              <w:t>4.2. Paslaugų / jų dalies / etapo / periodo suteikimo termino pratęsimas</w:t>
            </w:r>
          </w:p>
        </w:tc>
        <w:tc>
          <w:tcPr>
            <w:tcW w:w="6441" w:type="dxa"/>
            <w:gridSpan w:val="2"/>
          </w:tcPr>
          <w:p w14:paraId="52A576A6" w14:textId="3EFAB78B" w:rsidR="00910532" w:rsidRPr="00A32357" w:rsidRDefault="000B0897" w:rsidP="00A32357">
            <w:pPr>
              <w:rPr>
                <w:kern w:val="2"/>
                <w:szCs w:val="24"/>
              </w:rPr>
            </w:pPr>
            <w:r w:rsidRPr="00C06EB0">
              <w:rPr>
                <w:kern w:val="2"/>
                <w:szCs w:val="24"/>
              </w:rPr>
              <w:t>Netaikoma</w:t>
            </w:r>
          </w:p>
        </w:tc>
      </w:tr>
      <w:tr w:rsidR="00027B83" w:rsidRPr="00C06EB0" w14:paraId="1507654C" w14:textId="77777777" w:rsidTr="00623FB5">
        <w:trPr>
          <w:trHeight w:val="300"/>
        </w:trPr>
        <w:tc>
          <w:tcPr>
            <w:tcW w:w="3094" w:type="dxa"/>
            <w:gridSpan w:val="2"/>
          </w:tcPr>
          <w:p w14:paraId="2ACBCE30" w14:textId="77777777" w:rsidR="00027B83" w:rsidRPr="00C06EB0" w:rsidRDefault="000B0897">
            <w:pPr>
              <w:rPr>
                <w:b/>
                <w:kern w:val="2"/>
                <w:szCs w:val="24"/>
              </w:rPr>
            </w:pPr>
            <w:r w:rsidRPr="00C06EB0">
              <w:rPr>
                <w:b/>
                <w:kern w:val="2"/>
                <w:szCs w:val="24"/>
              </w:rPr>
              <w:t>4.3. Užsakymų teikimo tvarka</w:t>
            </w:r>
          </w:p>
        </w:tc>
        <w:tc>
          <w:tcPr>
            <w:tcW w:w="6441" w:type="dxa"/>
            <w:gridSpan w:val="2"/>
          </w:tcPr>
          <w:p w14:paraId="395BE25A" w14:textId="3B994B11" w:rsidR="00027B83" w:rsidRPr="00C06EB0" w:rsidRDefault="000B0897">
            <w:pPr>
              <w:rPr>
                <w:szCs w:val="24"/>
              </w:rPr>
            </w:pPr>
            <w:r w:rsidRPr="00C06EB0">
              <w:rPr>
                <w:szCs w:val="24"/>
              </w:rPr>
              <w:t>Netaikoma</w:t>
            </w:r>
          </w:p>
        </w:tc>
      </w:tr>
      <w:tr w:rsidR="00027B83" w:rsidRPr="00C06EB0" w14:paraId="0B4E8C91" w14:textId="77777777" w:rsidTr="00623FB5">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C06EB0" w:rsidRDefault="000B0897">
            <w:pPr>
              <w:rPr>
                <w:b/>
                <w:kern w:val="2"/>
                <w:szCs w:val="24"/>
              </w:rPr>
            </w:pPr>
            <w:r w:rsidRPr="00C06EB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4C4571B" w14:textId="28B17A66" w:rsidR="00027B83" w:rsidRPr="00713948" w:rsidRDefault="000B0897">
            <w:pPr>
              <w:rPr>
                <w:kern w:val="2"/>
                <w:szCs w:val="24"/>
              </w:rPr>
            </w:pPr>
            <w:r w:rsidRPr="00C06EB0">
              <w:rPr>
                <w:kern w:val="2"/>
                <w:szCs w:val="24"/>
              </w:rPr>
              <w:t>Netaikoma</w:t>
            </w:r>
          </w:p>
        </w:tc>
      </w:tr>
      <w:tr w:rsidR="00027B83" w:rsidRPr="00C06EB0" w14:paraId="406F3F15" w14:textId="77777777" w:rsidTr="00623FB5">
        <w:trPr>
          <w:trHeight w:val="300"/>
        </w:trPr>
        <w:tc>
          <w:tcPr>
            <w:tcW w:w="3094" w:type="dxa"/>
            <w:gridSpan w:val="2"/>
          </w:tcPr>
          <w:p w14:paraId="5F733D6A" w14:textId="77777777" w:rsidR="00027B83" w:rsidRPr="00C06EB0" w:rsidRDefault="000B0897">
            <w:pPr>
              <w:rPr>
                <w:b/>
                <w:kern w:val="2"/>
                <w:szCs w:val="24"/>
              </w:rPr>
            </w:pPr>
            <w:r w:rsidRPr="00856246">
              <w:rPr>
                <w:b/>
                <w:kern w:val="2"/>
                <w:szCs w:val="24"/>
              </w:rPr>
              <w:t>4.5.</w:t>
            </w:r>
            <w:r w:rsidRPr="00C06EB0">
              <w:rPr>
                <w:b/>
                <w:kern w:val="2"/>
                <w:szCs w:val="24"/>
              </w:rPr>
              <w:t xml:space="preserve"> Pateikiami dokumentai</w:t>
            </w:r>
          </w:p>
        </w:tc>
        <w:tc>
          <w:tcPr>
            <w:tcW w:w="6441" w:type="dxa"/>
            <w:gridSpan w:val="2"/>
          </w:tcPr>
          <w:p w14:paraId="6712A861" w14:textId="07B08C33" w:rsidR="00027B83" w:rsidRPr="00856246" w:rsidRDefault="000B0897" w:rsidP="00D62AD5">
            <w:pPr>
              <w:jc w:val="both"/>
              <w:rPr>
                <w:kern w:val="2"/>
                <w:szCs w:val="24"/>
              </w:rPr>
            </w:pPr>
            <w:r w:rsidRPr="00856246">
              <w:rPr>
                <w:kern w:val="2"/>
                <w:szCs w:val="24"/>
              </w:rPr>
              <w:t xml:space="preserve">Turi būti pateikiami šie dokumentai: </w:t>
            </w:r>
          </w:p>
          <w:p w14:paraId="58306F54" w14:textId="77777777" w:rsidR="009B3A6B" w:rsidRPr="00622DE9" w:rsidRDefault="00AF4B5F" w:rsidP="009B3A6B">
            <w:pPr>
              <w:pStyle w:val="ListParagraph"/>
              <w:numPr>
                <w:ilvl w:val="0"/>
                <w:numId w:val="5"/>
              </w:numPr>
              <w:shd w:val="clear" w:color="auto" w:fill="FFFFFF"/>
              <w:tabs>
                <w:tab w:val="left" w:pos="216"/>
              </w:tabs>
              <w:ind w:left="0" w:firstLine="0"/>
              <w:jc w:val="both"/>
              <w:rPr>
                <w:szCs w:val="24"/>
              </w:rPr>
            </w:pPr>
            <w:r w:rsidRPr="009B3A6B">
              <w:rPr>
                <w:spacing w:val="-5"/>
                <w:szCs w:val="24"/>
              </w:rPr>
              <w:t xml:space="preserve">Rezultatai ir išvados apie įrangos tinkamumą naudoti turi būti surašomi protokoluose, </w:t>
            </w:r>
            <w:r w:rsidRPr="009B3A6B">
              <w:rPr>
                <w:szCs w:val="24"/>
                <w:lang w:eastAsia="lt-LT"/>
              </w:rPr>
              <w:t>kurių vienas egzempliorius lieka įstaigoje.</w:t>
            </w:r>
            <w:r w:rsidRPr="009B3A6B">
              <w:rPr>
                <w:spacing w:val="-5"/>
                <w:szCs w:val="24"/>
              </w:rPr>
              <w:t xml:space="preserve"> Protokoluose taip pat turi būti nurodyti tikrintos Įrangos </w:t>
            </w:r>
            <w:r w:rsidRPr="00622DE9">
              <w:rPr>
                <w:spacing w:val="-5"/>
                <w:szCs w:val="24"/>
              </w:rPr>
              <w:t xml:space="preserve">identifikavimo duomenys, tikrinimo data, asmuo, atlikęs tikrinimą, tikrinimo parametrai, rezultatai ir išvados. Atliktų Paslaugų protokolai turi būti pasirašyti atsakingo asmens ir pateikti </w:t>
            </w:r>
            <w:r w:rsidRPr="00622DE9">
              <w:rPr>
                <w:szCs w:val="24"/>
              </w:rPr>
              <w:t>ne vėliau kaip per 10 (dešimt) kalendorinių dienų Paslaugų gavėjo įgaliotam asmeniui.</w:t>
            </w:r>
          </w:p>
          <w:p w14:paraId="71FDB002" w14:textId="05EF9E12" w:rsidR="009B3A6B" w:rsidRPr="00622DE9" w:rsidRDefault="009B3A6B" w:rsidP="009B3A6B">
            <w:pPr>
              <w:pStyle w:val="ListParagraph"/>
              <w:numPr>
                <w:ilvl w:val="0"/>
                <w:numId w:val="5"/>
              </w:numPr>
              <w:shd w:val="clear" w:color="auto" w:fill="FFFFFF"/>
              <w:tabs>
                <w:tab w:val="left" w:pos="216"/>
              </w:tabs>
              <w:ind w:left="0" w:firstLine="0"/>
              <w:jc w:val="both"/>
              <w:rPr>
                <w:szCs w:val="24"/>
              </w:rPr>
            </w:pPr>
            <w:r w:rsidRPr="00622DE9">
              <w:rPr>
                <w:szCs w:val="24"/>
              </w:rPr>
              <w:t xml:space="preserve">Dokumentas, patvirtinantis, kad tiekėjas yra techninėje specifikacijoje nurodytos medicinos priemonės gamintojas (pateikiama tiekėjo pažyma), ar įgaliotas techninėje specifikacijoje nurodytos medicinos priemonės gamintojo atstovas (pateikiami oficialų atstovavimą patvirtinantys dokumentai), ar yra sudaręs atitinkamą bendradarbiavimo sutartį su kitu ūkio subjektu, turinčiu gamintojo suteiktą teisę </w:t>
            </w:r>
            <w:r w:rsidRPr="00622DE9">
              <w:rPr>
                <w:szCs w:val="24"/>
              </w:rPr>
              <w:lastRenderedPageBreak/>
              <w:t>(pateikiama patvirtinančios sutarties su kita įmone, turinčia teisę atstovauti įrangos gamintoją, skaitmeninė kopija bei ūkio subjektui, su kuriuo sudaryta bendradarbiavimo sutartis, gamintojo išduotas įgaliojimas) atlikti medicinos priemonės techninę priežiūrą</w:t>
            </w:r>
            <w:r w:rsidRPr="00622DE9">
              <w:rPr>
                <w:rFonts w:eastAsia="Arial Unicode MS"/>
                <w:szCs w:val="24"/>
                <w:bdr w:val="nil"/>
                <w:lang w:eastAsia="lt-LT"/>
              </w:rPr>
              <w:t>.</w:t>
            </w:r>
          </w:p>
          <w:p w14:paraId="08E2129A" w14:textId="169B8B7E" w:rsidR="009B3A6B" w:rsidRPr="00622DE9" w:rsidRDefault="009B3A6B" w:rsidP="009B3A6B">
            <w:pPr>
              <w:pStyle w:val="ListParagraph"/>
              <w:numPr>
                <w:ilvl w:val="0"/>
                <w:numId w:val="5"/>
              </w:numPr>
              <w:shd w:val="clear" w:color="auto" w:fill="FFFFFF"/>
              <w:tabs>
                <w:tab w:val="left" w:pos="216"/>
              </w:tabs>
              <w:ind w:left="0" w:firstLine="0"/>
              <w:jc w:val="both"/>
              <w:rPr>
                <w:szCs w:val="24"/>
              </w:rPr>
            </w:pPr>
            <w:r w:rsidRPr="00622DE9">
              <w:rPr>
                <w:szCs w:val="24"/>
              </w:rPr>
              <w:t>Medicinos priemonės techninės būklės tikrinimą, neturėdamas sveikatos apsaugos ministro nustatyta tvarka išduoto pažymėjimo, suteikiančio teisę atlikti medicinos priemonių techninės būklės tikrinimą, gali atlikti tik šios medicinos priemonės gamintojas (pateikti tai pagrindžiančius dokumentus). Priešingu atveju, asmenys, kurie nėra medicinos priemonės gamintojai, atliekantys MP techninės būklės tikrinimo paslaugas, turi atitikti </w:t>
            </w:r>
            <w:hyperlink r:id="rId11" w:tgtFrame="_blank" w:tooltip="https://www.e-tar.lt/portal/lt/legalact/tar.e2b2957b9182/asr" w:history="1">
              <w:r w:rsidRPr="00622DE9">
                <w:rPr>
                  <w:rStyle w:val="Hyperlink"/>
                  <w:b/>
                  <w:bCs/>
                  <w:szCs w:val="24"/>
                </w:rPr>
                <w:t>LR sveikatos sistemos įstatymo</w:t>
              </w:r>
            </w:hyperlink>
            <w:r w:rsidRPr="00622DE9">
              <w:rPr>
                <w:szCs w:val="24"/>
              </w:rPr>
              <w:t xml:space="preserve"> 59</w:t>
            </w:r>
            <w:r w:rsidRPr="00622DE9">
              <w:rPr>
                <w:i/>
                <w:iCs/>
                <w:szCs w:val="24"/>
              </w:rPr>
              <w:t>2</w:t>
            </w:r>
            <w:r w:rsidRPr="00622DE9">
              <w:rPr>
                <w:szCs w:val="24"/>
              </w:rPr>
              <w:t xml:space="preserve"> str. 5 dalyje nustatytus reikalavimus ir turėti valstybinės akreditavimo sveikatos priežiūros veiklai tarnybos išduotą pažymėjimą, suteikiantį teisę atlikti medicinos priemonių techninės būklės tikrinimą.</w:t>
            </w:r>
          </w:p>
          <w:p w14:paraId="1718979B" w14:textId="77777777" w:rsidR="009B3A6B" w:rsidRPr="00622DE9" w:rsidRDefault="00AF4B5F" w:rsidP="009B3A6B">
            <w:pPr>
              <w:pStyle w:val="ListParagraph"/>
              <w:numPr>
                <w:ilvl w:val="0"/>
                <w:numId w:val="5"/>
              </w:numPr>
              <w:shd w:val="clear" w:color="auto" w:fill="FFFFFF"/>
              <w:tabs>
                <w:tab w:val="left" w:pos="216"/>
              </w:tabs>
              <w:ind w:left="0" w:firstLine="0"/>
              <w:jc w:val="both"/>
              <w:rPr>
                <w:szCs w:val="24"/>
              </w:rPr>
            </w:pPr>
            <w:r w:rsidRPr="00622DE9">
              <w:rPr>
                <w:szCs w:val="24"/>
              </w:rPr>
              <w:t>Apie atliktas Paslaugas turi būti atliekami įrašai Įrangos pase.</w:t>
            </w:r>
          </w:p>
          <w:p w14:paraId="305CCFB4" w14:textId="0972E06E" w:rsidR="00AF4B5F" w:rsidRPr="009B3A6B" w:rsidRDefault="00AF4B5F" w:rsidP="009B3A6B">
            <w:pPr>
              <w:pStyle w:val="ListParagraph"/>
              <w:numPr>
                <w:ilvl w:val="0"/>
                <w:numId w:val="5"/>
              </w:numPr>
              <w:shd w:val="clear" w:color="auto" w:fill="FFFFFF"/>
              <w:tabs>
                <w:tab w:val="left" w:pos="216"/>
              </w:tabs>
              <w:ind w:left="0" w:firstLine="0"/>
              <w:jc w:val="both"/>
              <w:rPr>
                <w:szCs w:val="24"/>
              </w:rPr>
            </w:pPr>
            <w:r w:rsidRPr="00622DE9">
              <w:rPr>
                <w:szCs w:val="24"/>
              </w:rPr>
              <w:t>Už atliktas Paslaugas</w:t>
            </w:r>
            <w:r w:rsidRPr="009B3A6B">
              <w:rPr>
                <w:szCs w:val="24"/>
              </w:rPr>
              <w:t xml:space="preserve"> pateikti PVM sąskaitą faktūrą, joje nurodant konkrečią Įrangą, identifikuojant ją pagal jos serijinį numerį (SN) ir inventorinį numerį (IN).</w:t>
            </w:r>
          </w:p>
          <w:p w14:paraId="6307E1D3" w14:textId="0C6204C9" w:rsidR="00AF4B5F" w:rsidRPr="00C06EB0" w:rsidRDefault="00AF4B5F" w:rsidP="00D62AD5">
            <w:pPr>
              <w:jc w:val="both"/>
              <w:rPr>
                <w:szCs w:val="24"/>
              </w:rPr>
            </w:pPr>
            <w:r w:rsidRPr="00C06EB0">
              <w:rPr>
                <w:kern w:val="2"/>
                <w:szCs w:val="24"/>
              </w:rPr>
              <w:t>Tiekėjui nepateikus nurodytų dokumentų, laikoma, kad Paslaugos neatitinka Sutartyje nustatytų reikalavimų.</w:t>
            </w:r>
          </w:p>
        </w:tc>
      </w:tr>
      <w:tr w:rsidR="00027B83" w:rsidRPr="00C06EB0" w14:paraId="09DA84D0" w14:textId="77777777" w:rsidTr="00623FB5">
        <w:trPr>
          <w:trHeight w:val="300"/>
        </w:trPr>
        <w:tc>
          <w:tcPr>
            <w:tcW w:w="9535" w:type="dxa"/>
            <w:gridSpan w:val="4"/>
          </w:tcPr>
          <w:p w14:paraId="06D3E3E5" w14:textId="77777777" w:rsidR="00027B83" w:rsidRPr="00C06EB0" w:rsidRDefault="000B0897">
            <w:pPr>
              <w:jc w:val="center"/>
              <w:rPr>
                <w:b/>
                <w:kern w:val="2"/>
                <w:szCs w:val="24"/>
              </w:rPr>
            </w:pPr>
            <w:r w:rsidRPr="00C06EB0">
              <w:rPr>
                <w:b/>
                <w:kern w:val="2"/>
                <w:szCs w:val="24"/>
              </w:rPr>
              <w:lastRenderedPageBreak/>
              <w:t>5. SUTARTIES KAINA IR ATSISKAITYMO TVARKA</w:t>
            </w:r>
          </w:p>
        </w:tc>
      </w:tr>
      <w:tr w:rsidR="00027B83" w:rsidRPr="00C06EB0" w14:paraId="2D046EEB" w14:textId="77777777" w:rsidTr="00623FB5">
        <w:trPr>
          <w:trHeight w:val="300"/>
        </w:trPr>
        <w:tc>
          <w:tcPr>
            <w:tcW w:w="3094" w:type="dxa"/>
            <w:gridSpan w:val="2"/>
          </w:tcPr>
          <w:p w14:paraId="1F25D104" w14:textId="77777777" w:rsidR="00027B83" w:rsidRPr="00C06EB0" w:rsidRDefault="000B0897">
            <w:pPr>
              <w:rPr>
                <w:b/>
                <w:kern w:val="2"/>
                <w:szCs w:val="24"/>
              </w:rPr>
            </w:pPr>
            <w:r w:rsidRPr="00C06EB0">
              <w:rPr>
                <w:b/>
                <w:kern w:val="2"/>
                <w:szCs w:val="24"/>
              </w:rPr>
              <w:t>5.1. Sutarčiai taikomas kainos apskaičiavimo būdas</w:t>
            </w:r>
          </w:p>
        </w:tc>
        <w:tc>
          <w:tcPr>
            <w:tcW w:w="6441" w:type="dxa"/>
            <w:gridSpan w:val="2"/>
          </w:tcPr>
          <w:p w14:paraId="06D17865" w14:textId="2C6F1353" w:rsidR="00027B83" w:rsidRPr="00D62AD5" w:rsidRDefault="007E033F" w:rsidP="00D62AD5">
            <w:pPr>
              <w:jc w:val="both"/>
              <w:rPr>
                <w:kern w:val="2"/>
                <w:szCs w:val="24"/>
              </w:rPr>
            </w:pPr>
            <w:r w:rsidRPr="00D62AD5">
              <w:rPr>
                <w:kern w:val="2"/>
                <w:szCs w:val="24"/>
              </w:rPr>
              <w:t>V</w:t>
            </w:r>
            <w:r w:rsidR="000B0897" w:rsidRPr="00D62AD5">
              <w:rPr>
                <w:kern w:val="2"/>
                <w:szCs w:val="24"/>
              </w:rPr>
              <w:t xml:space="preserve">adovaujantis Kainodaros taisyklių nustatymo metodika, patvirtinta Viešųjų pirkimų tarnybos direktoriaus 2017 m. birželio 28 d. įsakymu Nr. 1S-95 „Dėl Kainodaros taisyklių nustatymo metodikos patvirtinimo“ (toliau – Metodika) </w:t>
            </w:r>
            <w:r w:rsidR="0007761F" w:rsidRPr="00D62AD5">
              <w:rPr>
                <w:kern w:val="2"/>
                <w:szCs w:val="24"/>
              </w:rPr>
              <w:t xml:space="preserve">taikoma </w:t>
            </w:r>
            <w:r w:rsidR="000B0897" w:rsidRPr="00D62AD5">
              <w:rPr>
                <w:b/>
                <w:bCs/>
                <w:i/>
                <w:iCs/>
                <w:kern w:val="2"/>
                <w:szCs w:val="24"/>
              </w:rPr>
              <w:t>Fiksuotos kainos kainodara</w:t>
            </w:r>
            <w:r w:rsidR="00D62AD5">
              <w:rPr>
                <w:b/>
                <w:bCs/>
                <w:i/>
                <w:iCs/>
                <w:kern w:val="2"/>
                <w:szCs w:val="24"/>
              </w:rPr>
              <w:t>.</w:t>
            </w:r>
          </w:p>
        </w:tc>
      </w:tr>
      <w:tr w:rsidR="00027B83" w:rsidRPr="00C06EB0" w14:paraId="74E9D50C" w14:textId="77777777" w:rsidTr="00623FB5">
        <w:trPr>
          <w:trHeight w:val="300"/>
        </w:trPr>
        <w:tc>
          <w:tcPr>
            <w:tcW w:w="3094" w:type="dxa"/>
            <w:gridSpan w:val="2"/>
          </w:tcPr>
          <w:p w14:paraId="79EB3BFC" w14:textId="77A2CDC2" w:rsidR="00027B83" w:rsidRPr="00C06EB0" w:rsidRDefault="000B0897" w:rsidP="00F30ABA">
            <w:pPr>
              <w:rPr>
                <w:b/>
                <w:kern w:val="2"/>
                <w:szCs w:val="24"/>
              </w:rPr>
            </w:pPr>
            <w:r w:rsidRPr="00C06EB0">
              <w:rPr>
                <w:b/>
                <w:kern w:val="2"/>
                <w:szCs w:val="24"/>
              </w:rPr>
              <w:t xml:space="preserve">5.2. Pradinės Sutarties vertė ir Sutarties kaina, kai taikoma </w:t>
            </w:r>
            <w:r w:rsidRPr="00C06EB0">
              <w:rPr>
                <w:b/>
                <w:kern w:val="2"/>
                <w:szCs w:val="24"/>
                <w:u w:val="single"/>
              </w:rPr>
              <w:t>fiksuotos kainos</w:t>
            </w:r>
            <w:r w:rsidRPr="00C06EB0">
              <w:rPr>
                <w:b/>
                <w:kern w:val="2"/>
                <w:szCs w:val="24"/>
              </w:rPr>
              <w:t xml:space="preserve"> kainodara</w:t>
            </w:r>
          </w:p>
        </w:tc>
        <w:tc>
          <w:tcPr>
            <w:tcW w:w="6441" w:type="dxa"/>
            <w:gridSpan w:val="2"/>
          </w:tcPr>
          <w:p w14:paraId="50693D3D" w14:textId="77777777" w:rsidR="00027B83" w:rsidRPr="00C06EB0" w:rsidRDefault="000B0897" w:rsidP="00D62AD5">
            <w:pPr>
              <w:jc w:val="both"/>
              <w:rPr>
                <w:szCs w:val="24"/>
              </w:rPr>
            </w:pPr>
            <w:r w:rsidRPr="00C06EB0">
              <w:rPr>
                <w:kern w:val="2"/>
                <w:szCs w:val="24"/>
              </w:rPr>
              <w:t xml:space="preserve">Pradinės Sutarties vertė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be PVM.</w:t>
            </w:r>
          </w:p>
          <w:p w14:paraId="705F2F63" w14:textId="77777777" w:rsidR="00027B83" w:rsidRPr="00C06EB0" w:rsidRDefault="000B0897" w:rsidP="00D62AD5">
            <w:pPr>
              <w:jc w:val="both"/>
              <w:rPr>
                <w:szCs w:val="24"/>
              </w:rPr>
            </w:pPr>
            <w:r w:rsidRPr="00C06EB0">
              <w:rPr>
                <w:kern w:val="2"/>
                <w:szCs w:val="24"/>
              </w:rPr>
              <w:t xml:space="preserve">PVM sudaro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w:t>
            </w:r>
          </w:p>
          <w:p w14:paraId="0EA9EE31" w14:textId="77777777" w:rsidR="00027B83" w:rsidRPr="00C06EB0" w:rsidRDefault="000B0897" w:rsidP="00D62AD5">
            <w:pPr>
              <w:jc w:val="both"/>
              <w:rPr>
                <w:szCs w:val="24"/>
              </w:rPr>
            </w:pPr>
            <w:r w:rsidRPr="00C06EB0">
              <w:rPr>
                <w:kern w:val="2"/>
                <w:szCs w:val="24"/>
              </w:rPr>
              <w:t xml:space="preserve">Sutarties kaina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su PVM.</w:t>
            </w:r>
          </w:p>
          <w:p w14:paraId="28237FC8" w14:textId="77777777" w:rsidR="00027B83" w:rsidRPr="00C06EB0" w:rsidRDefault="000B0897" w:rsidP="00D62AD5">
            <w:pPr>
              <w:jc w:val="both"/>
              <w:rPr>
                <w:color w:val="FF0000"/>
                <w:kern w:val="2"/>
                <w:szCs w:val="24"/>
              </w:rPr>
            </w:pPr>
            <w:r w:rsidRPr="00C06EB0">
              <w:rPr>
                <w:kern w:val="2"/>
                <w:szCs w:val="24"/>
              </w:rPr>
              <w:t>Šioje Sutartyje P</w:t>
            </w:r>
            <w:r w:rsidRPr="00C06EB0">
              <w:rPr>
                <w:color w:val="000000"/>
                <w:kern w:val="2"/>
                <w:szCs w:val="24"/>
              </w:rPr>
              <w:t>radinės Sutarties vertė yra lygi Tiekėjo pasiūlymo kainai be PVM, nurodytai už visą pirkimo dokumentuose ir Sutartyje nurodytą Paslaugų kiekį ir (ar) apimtį</w:t>
            </w:r>
            <w:r w:rsidRPr="00C06EB0">
              <w:rPr>
                <w:kern w:val="2"/>
                <w:szCs w:val="24"/>
              </w:rPr>
              <w:t>.</w:t>
            </w:r>
          </w:p>
        </w:tc>
      </w:tr>
      <w:tr w:rsidR="00027B83" w:rsidRPr="00C06EB0" w14:paraId="718F9500" w14:textId="77777777" w:rsidTr="00623FB5">
        <w:trPr>
          <w:trHeight w:val="300"/>
        </w:trPr>
        <w:tc>
          <w:tcPr>
            <w:tcW w:w="3094" w:type="dxa"/>
            <w:gridSpan w:val="2"/>
          </w:tcPr>
          <w:p w14:paraId="6DF2BABE" w14:textId="2844FDB4" w:rsidR="00027B83" w:rsidRPr="005147A7" w:rsidRDefault="000B0897">
            <w:pPr>
              <w:rPr>
                <w:b/>
                <w:kern w:val="2"/>
                <w:szCs w:val="24"/>
              </w:rPr>
            </w:pPr>
            <w:r w:rsidRPr="00C06EB0">
              <w:rPr>
                <w:b/>
                <w:kern w:val="2"/>
                <w:szCs w:val="24"/>
              </w:rPr>
              <w:t xml:space="preserve">5.3. Sutarties kainos / įkainių perskaičiavimas taikant </w:t>
            </w:r>
            <w:r w:rsidRPr="00C06EB0">
              <w:rPr>
                <w:b/>
                <w:kern w:val="2"/>
                <w:szCs w:val="24"/>
                <w:u w:val="single"/>
              </w:rPr>
              <w:t>peržiūros</w:t>
            </w:r>
            <w:r w:rsidRPr="00C06EB0">
              <w:rPr>
                <w:b/>
                <w:kern w:val="2"/>
                <w:szCs w:val="24"/>
              </w:rPr>
              <w:t xml:space="preserve"> taisykles</w:t>
            </w:r>
          </w:p>
        </w:tc>
        <w:tc>
          <w:tcPr>
            <w:tcW w:w="6441" w:type="dxa"/>
            <w:gridSpan w:val="2"/>
          </w:tcPr>
          <w:p w14:paraId="3AA6BD31" w14:textId="554D8230" w:rsidR="00027B83" w:rsidRPr="005147A7" w:rsidRDefault="000B0897">
            <w:pPr>
              <w:rPr>
                <w:szCs w:val="24"/>
              </w:rPr>
            </w:pPr>
            <w:r w:rsidRPr="005147A7">
              <w:rPr>
                <w:kern w:val="2"/>
                <w:szCs w:val="24"/>
              </w:rPr>
              <w:t>Sutarties kaina</w:t>
            </w:r>
            <w:r w:rsidR="005147A7" w:rsidRPr="005147A7">
              <w:rPr>
                <w:kern w:val="2"/>
                <w:szCs w:val="24"/>
              </w:rPr>
              <w:t xml:space="preserve"> </w:t>
            </w:r>
            <w:r w:rsidRPr="005147A7">
              <w:rPr>
                <w:kern w:val="2"/>
                <w:szCs w:val="24"/>
              </w:rPr>
              <w:t>bus perskaičiuojami:</w:t>
            </w:r>
          </w:p>
          <w:p w14:paraId="29B4CC1B" w14:textId="77777777" w:rsidR="00027B83" w:rsidRPr="005147A7" w:rsidRDefault="000B0897">
            <w:pPr>
              <w:rPr>
                <w:kern w:val="2"/>
                <w:szCs w:val="24"/>
              </w:rPr>
            </w:pPr>
            <w:r w:rsidRPr="005147A7">
              <w:rPr>
                <w:kern w:val="2"/>
                <w:szCs w:val="24"/>
              </w:rPr>
              <w:t>5.3.1. dėl PVM tarifo pasikeitimo;</w:t>
            </w:r>
          </w:p>
          <w:p w14:paraId="56DCD977" w14:textId="4846432A" w:rsidR="00027B83" w:rsidRPr="00C06EB0" w:rsidRDefault="000B0897">
            <w:pPr>
              <w:rPr>
                <w:color w:val="FF0000"/>
                <w:kern w:val="2"/>
                <w:szCs w:val="24"/>
              </w:rPr>
            </w:pPr>
            <w:r w:rsidRPr="005147A7">
              <w:rPr>
                <w:kern w:val="2"/>
                <w:szCs w:val="24"/>
              </w:rPr>
              <w:t>5.3.2. dėl kainų lygio pokyčio</w:t>
            </w:r>
            <w:r w:rsidR="00A71502" w:rsidRPr="005147A7">
              <w:rPr>
                <w:kern w:val="2"/>
                <w:szCs w:val="24"/>
              </w:rPr>
              <w:t>.</w:t>
            </w:r>
          </w:p>
        </w:tc>
      </w:tr>
      <w:tr w:rsidR="00027B83" w:rsidRPr="00C06EB0" w14:paraId="3BF2C4A6" w14:textId="77777777" w:rsidTr="00623FB5">
        <w:trPr>
          <w:trHeight w:val="300"/>
        </w:trPr>
        <w:tc>
          <w:tcPr>
            <w:tcW w:w="3094" w:type="dxa"/>
            <w:gridSpan w:val="2"/>
          </w:tcPr>
          <w:p w14:paraId="2C541AFC" w14:textId="77777777" w:rsidR="00027B83" w:rsidRPr="00C06EB0" w:rsidRDefault="000B0897">
            <w:pPr>
              <w:rPr>
                <w:b/>
                <w:kern w:val="2"/>
                <w:szCs w:val="24"/>
              </w:rPr>
            </w:pPr>
            <w:r w:rsidRPr="00C06EB0">
              <w:rPr>
                <w:b/>
                <w:kern w:val="2"/>
                <w:szCs w:val="24"/>
              </w:rPr>
              <w:t>5.3.1. Sutarties kainos / įkainių peržiūra dėl PVM tarifo pasikeitimo</w:t>
            </w:r>
          </w:p>
        </w:tc>
        <w:tc>
          <w:tcPr>
            <w:tcW w:w="6441" w:type="dxa"/>
            <w:gridSpan w:val="2"/>
          </w:tcPr>
          <w:p w14:paraId="319C044C" w14:textId="77777777" w:rsidR="00027B83" w:rsidRPr="00C06EB0" w:rsidRDefault="000B0897" w:rsidP="00E17FB9">
            <w:pPr>
              <w:jc w:val="both"/>
              <w:rPr>
                <w:szCs w:val="24"/>
              </w:rPr>
            </w:pPr>
            <w:r w:rsidRPr="00C06EB0">
              <w:rPr>
                <w:kern w:val="2"/>
                <w:szCs w:val="24"/>
              </w:rPr>
              <w:t>Jeigu Sutarties vykdymo metu pasikeičia PVM mokėjimą reglamentuojantys teisės aktai, darantys tiesioginę įtaką Tiekėjo t</w:t>
            </w:r>
            <w:r w:rsidRPr="00C06EB0">
              <w:rPr>
                <w:szCs w:val="24"/>
              </w:rPr>
              <w:t>ei</w:t>
            </w:r>
            <w:r w:rsidRPr="00C06EB0">
              <w:rPr>
                <w:kern w:val="2"/>
                <w:szCs w:val="24"/>
              </w:rPr>
              <w:t>kiamų P</w:t>
            </w:r>
            <w:r w:rsidRPr="00C06EB0">
              <w:rPr>
                <w:szCs w:val="24"/>
              </w:rPr>
              <w:t>aslaugų</w:t>
            </w:r>
            <w:r w:rsidRPr="00C06EB0">
              <w:rPr>
                <w:kern w:val="2"/>
                <w:szCs w:val="24"/>
              </w:rPr>
              <w:t xml:space="preserve"> Sutartyje nurodytai kainai / įkainiams, Sutarties kaina / įkainiai perskaičiuojami nekeičiant P</w:t>
            </w:r>
            <w:r w:rsidRPr="00C06EB0">
              <w:rPr>
                <w:szCs w:val="24"/>
              </w:rPr>
              <w:t>aslaugų</w:t>
            </w:r>
            <w:r w:rsidRPr="00C06EB0">
              <w:rPr>
                <w:kern w:val="2"/>
                <w:szCs w:val="24"/>
              </w:rPr>
              <w:t xml:space="preserve"> kainos / įkainio be PVM.</w:t>
            </w:r>
          </w:p>
          <w:p w14:paraId="234E3981" w14:textId="77777777" w:rsidR="00027B83" w:rsidRPr="00C06EB0" w:rsidRDefault="00027B83">
            <w:pPr>
              <w:rPr>
                <w:kern w:val="2"/>
                <w:szCs w:val="24"/>
              </w:rPr>
            </w:pPr>
          </w:p>
          <w:p w14:paraId="0B00E235" w14:textId="77777777" w:rsidR="00027B83" w:rsidRPr="00C06EB0" w:rsidRDefault="000B0897" w:rsidP="00E558E1">
            <w:pPr>
              <w:jc w:val="both"/>
              <w:rPr>
                <w:szCs w:val="24"/>
              </w:rPr>
            </w:pPr>
            <w:r w:rsidRPr="00C06EB0">
              <w:rPr>
                <w:kern w:val="2"/>
                <w:szCs w:val="24"/>
              </w:rPr>
              <w:lastRenderedPageBreak/>
              <w:t>Perskaičiuota (-i) Sutarties kaina / įkainiai įforminama (-i) Susitarimu ir turi būti taikoma (-i) nuo naujo PVM įvedimo datos (nepriklausomai nuo to, kada pasirašytas Susitarimas).</w:t>
            </w:r>
          </w:p>
        </w:tc>
      </w:tr>
      <w:tr w:rsidR="00027B83" w:rsidRPr="00C06EB0" w14:paraId="0701978C" w14:textId="77777777" w:rsidTr="00623FB5">
        <w:trPr>
          <w:trHeight w:val="300"/>
        </w:trPr>
        <w:tc>
          <w:tcPr>
            <w:tcW w:w="3094" w:type="dxa"/>
            <w:gridSpan w:val="2"/>
          </w:tcPr>
          <w:p w14:paraId="6B6EF363" w14:textId="77777777" w:rsidR="00027B83" w:rsidRPr="00C06EB0" w:rsidRDefault="000B0897">
            <w:pPr>
              <w:rPr>
                <w:szCs w:val="24"/>
              </w:rPr>
            </w:pPr>
            <w:r w:rsidRPr="00C06EB0">
              <w:rPr>
                <w:b/>
                <w:bCs/>
                <w:kern w:val="2"/>
                <w:szCs w:val="24"/>
              </w:rPr>
              <w:lastRenderedPageBreak/>
              <w:t>5.3.2.</w:t>
            </w:r>
            <w:r w:rsidRPr="00C06EB0">
              <w:rPr>
                <w:kern w:val="2"/>
                <w:szCs w:val="24"/>
              </w:rPr>
              <w:t xml:space="preserve"> </w:t>
            </w:r>
            <w:r w:rsidRPr="00C06EB0">
              <w:rPr>
                <w:b/>
                <w:bCs/>
                <w:kern w:val="2"/>
                <w:szCs w:val="24"/>
              </w:rPr>
              <w:t>Sutarties kainos / įkainių peržiūra dėl kitų mokesčių, lemiančių Paslaugų kainos / įkainių pokytį, pasikeitimo</w:t>
            </w:r>
          </w:p>
        </w:tc>
        <w:tc>
          <w:tcPr>
            <w:tcW w:w="6441" w:type="dxa"/>
            <w:gridSpan w:val="2"/>
          </w:tcPr>
          <w:p w14:paraId="6B506A0E" w14:textId="4465C4EE" w:rsidR="00027B83" w:rsidRPr="00E558E1" w:rsidRDefault="000B0897">
            <w:pPr>
              <w:rPr>
                <w:kern w:val="2"/>
                <w:szCs w:val="24"/>
              </w:rPr>
            </w:pPr>
            <w:r w:rsidRPr="00C06EB0">
              <w:rPr>
                <w:kern w:val="2"/>
                <w:szCs w:val="24"/>
              </w:rPr>
              <w:t>Netaikoma</w:t>
            </w:r>
          </w:p>
        </w:tc>
      </w:tr>
      <w:tr w:rsidR="00027B83" w:rsidRPr="00C06EB0" w14:paraId="69854B36" w14:textId="77777777" w:rsidTr="00623FB5">
        <w:trPr>
          <w:trHeight w:val="300"/>
        </w:trPr>
        <w:tc>
          <w:tcPr>
            <w:tcW w:w="3094" w:type="dxa"/>
            <w:gridSpan w:val="2"/>
          </w:tcPr>
          <w:p w14:paraId="79E3D3CB" w14:textId="56B93CE2" w:rsidR="00027B83" w:rsidRPr="00856246" w:rsidRDefault="000B0897">
            <w:pPr>
              <w:rPr>
                <w:b/>
                <w:kern w:val="2"/>
                <w:szCs w:val="24"/>
              </w:rPr>
            </w:pPr>
            <w:r w:rsidRPr="00856246">
              <w:rPr>
                <w:b/>
                <w:kern w:val="2"/>
                <w:szCs w:val="24"/>
              </w:rPr>
              <w:t>5.3.3. Sutarties kainos / įkainių peržiūra dėl kainų lygio pokyčio</w:t>
            </w:r>
          </w:p>
        </w:tc>
        <w:tc>
          <w:tcPr>
            <w:tcW w:w="6441" w:type="dxa"/>
            <w:gridSpan w:val="2"/>
          </w:tcPr>
          <w:p w14:paraId="33514967" w14:textId="0F9BF2BF" w:rsidR="00027B83" w:rsidRPr="00856246" w:rsidRDefault="000B0897" w:rsidP="00C679D9">
            <w:pPr>
              <w:jc w:val="both"/>
              <w:rPr>
                <w:szCs w:val="24"/>
              </w:rPr>
            </w:pPr>
            <w:r w:rsidRPr="00856246">
              <w:rPr>
                <w:color w:val="000000"/>
                <w:szCs w:val="24"/>
              </w:rPr>
              <w:t xml:space="preserve">5.3.3.1. </w:t>
            </w:r>
            <w:r w:rsidRPr="00856246">
              <w:rPr>
                <w:szCs w:val="24"/>
              </w:rPr>
              <w:t xml:space="preserve">Bet kuri Sutarties Šalis Sutarties galiojimo metu turi teisę inicijuoti Sutarties kainos peržiūrą (keitimą) ne anksčiau kaip po </w:t>
            </w:r>
            <w:r w:rsidR="00696F58" w:rsidRPr="00856246">
              <w:rPr>
                <w:szCs w:val="24"/>
              </w:rPr>
              <w:t>6 (šešių)</w:t>
            </w:r>
            <w:r w:rsidRPr="00856246">
              <w:rPr>
                <w:szCs w:val="24"/>
              </w:rPr>
              <w:t xml:space="preserve"> </w:t>
            </w:r>
            <w:r w:rsidR="00F35CA3" w:rsidRPr="00856246">
              <w:rPr>
                <w:szCs w:val="24"/>
              </w:rPr>
              <w:t xml:space="preserve">mėnesių </w:t>
            </w:r>
            <w:r w:rsidRPr="00856246">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9621D1" w:rsidRPr="00856246">
              <w:rPr>
                <w:szCs w:val="24"/>
              </w:rPr>
              <w:t>12</w:t>
            </w:r>
            <w:r w:rsidRPr="00856246">
              <w:rPr>
                <w:szCs w:val="24"/>
              </w:rPr>
              <w:t xml:space="preserve"> mėnesi</w:t>
            </w:r>
            <w:r w:rsidR="009621D1" w:rsidRPr="00856246">
              <w:rPr>
                <w:szCs w:val="24"/>
              </w:rPr>
              <w:t>ų</w:t>
            </w:r>
            <w:r w:rsidRPr="00856246">
              <w:rPr>
                <w:szCs w:val="24"/>
              </w:rPr>
              <w:t>.</w:t>
            </w:r>
          </w:p>
          <w:p w14:paraId="5079BC93" w14:textId="4324F52A" w:rsidR="00027B83" w:rsidRPr="00856246" w:rsidRDefault="000B0897" w:rsidP="00F15862">
            <w:pPr>
              <w:jc w:val="both"/>
              <w:rPr>
                <w:color w:val="000000"/>
                <w:kern w:val="2"/>
                <w:szCs w:val="24"/>
                <w:shd w:val="clear" w:color="auto" w:fill="FFFFFF"/>
              </w:rPr>
            </w:pPr>
            <w:r w:rsidRPr="00856246">
              <w:rPr>
                <w:kern w:val="2"/>
                <w:szCs w:val="24"/>
              </w:rPr>
              <w:t>5.3.3.2. Sutarties k</w:t>
            </w:r>
            <w:r w:rsidRPr="00856246">
              <w:rPr>
                <w:kern w:val="2"/>
                <w:szCs w:val="24"/>
                <w:shd w:val="clear" w:color="auto" w:fill="FFFFFF"/>
              </w:rPr>
              <w:t xml:space="preserve">aina peržiūrimi tik tai Sutarties </w:t>
            </w:r>
            <w:r w:rsidRPr="00856246">
              <w:rPr>
                <w:color w:val="000000" w:themeColor="text1"/>
                <w:kern w:val="2"/>
                <w:szCs w:val="24"/>
                <w:shd w:val="clear" w:color="auto" w:fill="FFFFFF"/>
              </w:rPr>
              <w:t>daliai, kuri nėra išpirkta, t. y. Paslaugoms, kurios nėra priimtos ir apmokėtos. Vėlesnė Sutarties kainos peržiūra negali apimti laikotarpio, už kurį jau buvo atlikta peržiūra</w:t>
            </w:r>
            <w:r w:rsidRPr="00856246">
              <w:rPr>
                <w:color w:val="000000"/>
                <w:kern w:val="2"/>
                <w:szCs w:val="24"/>
                <w:shd w:val="clear" w:color="auto" w:fill="FFFFFF"/>
              </w:rPr>
              <w:t>.</w:t>
            </w:r>
          </w:p>
          <w:p w14:paraId="69442A2B" w14:textId="51DFA952" w:rsidR="00027B83" w:rsidRPr="00856246" w:rsidRDefault="000B0897" w:rsidP="00AB19B4">
            <w:pPr>
              <w:jc w:val="both"/>
              <w:rPr>
                <w:color w:val="000000" w:themeColor="text1"/>
                <w:kern w:val="2"/>
                <w:szCs w:val="24"/>
                <w:shd w:val="clear" w:color="auto" w:fill="FFFFFF"/>
              </w:rPr>
            </w:pPr>
            <w:r w:rsidRPr="00856246">
              <w:rPr>
                <w:color w:val="000000"/>
                <w:kern w:val="2"/>
                <w:szCs w:val="24"/>
              </w:rPr>
              <w:t xml:space="preserve">5.3.3.3. </w:t>
            </w:r>
            <w:r w:rsidRPr="00856246">
              <w:rPr>
                <w:color w:val="000000"/>
                <w:kern w:val="2"/>
                <w:szCs w:val="24"/>
                <w:shd w:val="clear" w:color="auto" w:fill="FFFFFF"/>
              </w:rPr>
              <w:t>Jeigu P</w:t>
            </w:r>
            <w:r w:rsidRPr="00856246">
              <w:rPr>
                <w:color w:val="000000"/>
                <w:szCs w:val="24"/>
              </w:rPr>
              <w:t>aslaugų teikimas</w:t>
            </w:r>
            <w:r w:rsidRPr="00856246">
              <w:rPr>
                <w:color w:val="000000"/>
                <w:kern w:val="2"/>
                <w:szCs w:val="24"/>
                <w:shd w:val="clear" w:color="auto" w:fill="FFFFFF"/>
              </w:rPr>
              <w:t xml:space="preserve"> vėluoja dėl Tiekėjo kaltės, uždelstų suteikti </w:t>
            </w:r>
            <w:r w:rsidRPr="00856246">
              <w:rPr>
                <w:color w:val="000000" w:themeColor="text1"/>
                <w:kern w:val="2"/>
                <w:szCs w:val="24"/>
                <w:shd w:val="clear" w:color="auto" w:fill="FFFFFF"/>
              </w:rPr>
              <w:t>P</w:t>
            </w:r>
            <w:r w:rsidRPr="00856246">
              <w:rPr>
                <w:color w:val="000000" w:themeColor="text1"/>
                <w:szCs w:val="24"/>
              </w:rPr>
              <w:t>aslaugų</w:t>
            </w:r>
            <w:r w:rsidRPr="00856246">
              <w:rPr>
                <w:color w:val="000000" w:themeColor="text1"/>
                <w:kern w:val="2"/>
                <w:szCs w:val="24"/>
                <w:shd w:val="clear" w:color="auto" w:fill="FFFFFF"/>
              </w:rPr>
              <w:t xml:space="preserve"> kaina nėra perskaičiuojami dėl kainų lygio kilimo (gali būti mažinami, tačiau negali būti didinami).</w:t>
            </w:r>
          </w:p>
          <w:p w14:paraId="77129A7F" w14:textId="1A42EB47" w:rsidR="00027B83" w:rsidRPr="00856246" w:rsidRDefault="000B0897" w:rsidP="00AB19B4">
            <w:pPr>
              <w:jc w:val="both"/>
              <w:rPr>
                <w:color w:val="000000"/>
                <w:kern w:val="2"/>
                <w:szCs w:val="24"/>
                <w:shd w:val="clear" w:color="auto" w:fill="FFFFFF"/>
              </w:rPr>
            </w:pPr>
            <w:r w:rsidRPr="00856246">
              <w:rPr>
                <w:color w:val="000000" w:themeColor="text1"/>
                <w:kern w:val="2"/>
                <w:szCs w:val="24"/>
              </w:rPr>
              <w:t xml:space="preserve">5.3.3.4. Atlikdamos Sutarties kainos peržiūrą </w:t>
            </w:r>
            <w:r w:rsidRPr="00856246">
              <w:rPr>
                <w:color w:val="000000" w:themeColor="text1"/>
                <w:kern w:val="2"/>
                <w:szCs w:val="24"/>
                <w:shd w:val="clear" w:color="auto" w:fill="FFFFFF"/>
              </w:rPr>
              <w:t xml:space="preserve">Šalys vadovaujasi Valstybės duomenų agentūros viešai Oficialiosios statistikos portale paskelbtais Rodiklių duomenų bazės duomenimis. Iš </w:t>
            </w:r>
            <w:r w:rsidRPr="00856246">
              <w:rPr>
                <w:color w:val="000000"/>
                <w:kern w:val="2"/>
                <w:szCs w:val="24"/>
                <w:shd w:val="clear" w:color="auto" w:fill="FFFFFF"/>
              </w:rPr>
              <w:t xml:space="preserve">kitos Šalies </w:t>
            </w:r>
            <w:r w:rsidRPr="00856246">
              <w:rPr>
                <w:color w:val="000000" w:themeColor="text1"/>
                <w:kern w:val="2"/>
                <w:szCs w:val="24"/>
                <w:shd w:val="clear" w:color="auto" w:fill="FFFFFF"/>
              </w:rPr>
              <w:t xml:space="preserve">nereikalaujama </w:t>
            </w:r>
            <w:r w:rsidRPr="00856246">
              <w:rPr>
                <w:color w:val="000000"/>
                <w:kern w:val="2"/>
                <w:szCs w:val="24"/>
                <w:shd w:val="clear" w:color="auto" w:fill="FFFFFF"/>
              </w:rPr>
              <w:t>pateikti oficialaus Valstybės duomenų agentūros ar kitos institucijos išduoto dokumento ar patvirtinimo.</w:t>
            </w:r>
          </w:p>
          <w:p w14:paraId="1FBDE30A" w14:textId="26068D08" w:rsidR="00027B83" w:rsidRPr="00856246" w:rsidRDefault="000B0897" w:rsidP="00AB19B4">
            <w:pPr>
              <w:jc w:val="both"/>
              <w:rPr>
                <w:color w:val="000000" w:themeColor="text1"/>
                <w:kern w:val="2"/>
                <w:szCs w:val="24"/>
                <w:shd w:val="clear" w:color="auto" w:fill="FFFFFF"/>
              </w:rPr>
            </w:pPr>
            <w:r w:rsidRPr="00856246">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856246">
              <w:rPr>
                <w:color w:val="000000" w:themeColor="text1"/>
                <w:kern w:val="2"/>
                <w:szCs w:val="24"/>
                <w:shd w:val="clear" w:color="auto" w:fill="FFFFFF"/>
              </w:rPr>
              <w:t>laikotarpio pabaigoje ir jo nustatymo datą, kainų pokytį (k), perskaičiuotą Sutarties kainą, perskaičiuotą Pradinės Sutarties vertę.</w:t>
            </w:r>
          </w:p>
          <w:p w14:paraId="52BBB57F" w14:textId="2FE5BFC3" w:rsidR="00027B83" w:rsidRPr="00856246" w:rsidRDefault="000B0897" w:rsidP="00151D22">
            <w:pPr>
              <w:jc w:val="both"/>
              <w:rPr>
                <w:color w:val="000000"/>
                <w:szCs w:val="24"/>
              </w:rPr>
            </w:pPr>
            <w:r w:rsidRPr="00856246">
              <w:rPr>
                <w:color w:val="000000" w:themeColor="text1"/>
                <w:kern w:val="2"/>
                <w:szCs w:val="24"/>
                <w:shd w:val="clear" w:color="auto" w:fill="FFFFFF"/>
              </w:rPr>
              <w:t>5.3.3.6. Nauja Sutarties kaina</w:t>
            </w:r>
            <w:r w:rsidR="00151D22" w:rsidRPr="00856246">
              <w:rPr>
                <w:color w:val="000000" w:themeColor="text1"/>
                <w:kern w:val="2"/>
                <w:szCs w:val="24"/>
                <w:shd w:val="clear" w:color="auto" w:fill="FFFFFF"/>
              </w:rPr>
              <w:t xml:space="preserve"> </w:t>
            </w:r>
            <w:r w:rsidRPr="00856246">
              <w:rPr>
                <w:color w:val="000000" w:themeColor="text1"/>
                <w:kern w:val="2"/>
                <w:szCs w:val="24"/>
                <w:shd w:val="clear" w:color="auto" w:fill="FFFFFF"/>
              </w:rPr>
              <w:t xml:space="preserve">apskaičiuojami </w:t>
            </w:r>
            <w:r w:rsidRPr="00856246">
              <w:rPr>
                <w:color w:val="000000"/>
                <w:kern w:val="2"/>
                <w:szCs w:val="24"/>
                <w:shd w:val="clear" w:color="auto" w:fill="FFFFFF"/>
              </w:rPr>
              <w:t>pagal žemiau pateiktą formulę:</w:t>
            </w:r>
          </w:p>
          <w:p w14:paraId="062EB231" w14:textId="77777777" w:rsidR="00027B83" w:rsidRPr="00856246" w:rsidRDefault="00027B83">
            <w:pPr>
              <w:rPr>
                <w:color w:val="000000"/>
                <w:szCs w:val="24"/>
              </w:rPr>
            </w:pPr>
          </w:p>
          <w:p w14:paraId="109FA783" w14:textId="77777777" w:rsidR="00083E54" w:rsidRPr="00856246"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856246">
              <w:rPr>
                <w:kern w:val="2"/>
                <w:szCs w:val="24"/>
              </w:rPr>
              <w:t>, kur</w:t>
            </w:r>
          </w:p>
          <w:p w14:paraId="4876A83D" w14:textId="5F4E9CD9" w:rsidR="00027B83" w:rsidRPr="00856246" w:rsidRDefault="000B0897">
            <w:pPr>
              <w:jc w:val="both"/>
              <w:textAlignment w:val="baseline"/>
              <w:rPr>
                <w:color w:val="000000" w:themeColor="text1"/>
                <w:kern w:val="2"/>
                <w:szCs w:val="24"/>
              </w:rPr>
            </w:pPr>
            <w:r w:rsidRPr="00856246">
              <w:rPr>
                <w:kern w:val="2"/>
                <w:szCs w:val="24"/>
              </w:rPr>
              <w:t xml:space="preserve">a – </w:t>
            </w:r>
            <w:r w:rsidRPr="00856246">
              <w:rPr>
                <w:color w:val="000000" w:themeColor="text1"/>
                <w:kern w:val="2"/>
                <w:szCs w:val="24"/>
              </w:rPr>
              <w:t>kaina (Eur be PVM) (jei peržiūra jau buvo atlikta, tai po paskutinio perskaičiavimo)</w:t>
            </w:r>
          </w:p>
          <w:p w14:paraId="0B210CF9" w14:textId="1AE89AB1" w:rsidR="00027B83" w:rsidRPr="00856246" w:rsidRDefault="000B0897">
            <w:pPr>
              <w:jc w:val="both"/>
              <w:textAlignment w:val="baseline"/>
              <w:rPr>
                <w:color w:val="000000" w:themeColor="text1"/>
                <w:szCs w:val="24"/>
              </w:rPr>
            </w:pPr>
            <w:r w:rsidRPr="00856246">
              <w:rPr>
                <w:color w:val="000000" w:themeColor="text1"/>
                <w:kern w:val="2"/>
                <w:szCs w:val="24"/>
              </w:rPr>
              <w:t>a</w:t>
            </w:r>
            <w:r w:rsidRPr="00856246">
              <w:rPr>
                <w:color w:val="000000" w:themeColor="text1"/>
                <w:kern w:val="2"/>
                <w:szCs w:val="24"/>
                <w:vertAlign w:val="subscript"/>
              </w:rPr>
              <w:t>1</w:t>
            </w:r>
            <w:r w:rsidRPr="00856246">
              <w:rPr>
                <w:color w:val="000000" w:themeColor="text1"/>
                <w:kern w:val="2"/>
                <w:szCs w:val="24"/>
              </w:rPr>
              <w:t xml:space="preserve"> – perskaičiuota (pakeista) kaina (Eur be PVM)</w:t>
            </w:r>
          </w:p>
          <w:p w14:paraId="0DFB53A6" w14:textId="44B8C8DF" w:rsidR="00027B83" w:rsidRPr="00856246" w:rsidRDefault="000B0897">
            <w:pPr>
              <w:jc w:val="both"/>
              <w:textAlignment w:val="baseline"/>
              <w:rPr>
                <w:szCs w:val="24"/>
              </w:rPr>
            </w:pPr>
            <w:r w:rsidRPr="00856246">
              <w:rPr>
                <w:color w:val="000000" w:themeColor="text1"/>
                <w:kern w:val="2"/>
                <w:szCs w:val="24"/>
              </w:rPr>
              <w:t xml:space="preserve">k – pagal vartotojų </w:t>
            </w:r>
            <w:r w:rsidRPr="00856246">
              <w:rPr>
                <w:kern w:val="2"/>
                <w:szCs w:val="24"/>
              </w:rPr>
              <w:t xml:space="preserve">kainų indeksą </w:t>
            </w:r>
            <w:r w:rsidRPr="00856246">
              <w:rPr>
                <w:color w:val="000000" w:themeColor="text1"/>
                <w:kern w:val="2"/>
                <w:szCs w:val="24"/>
              </w:rPr>
              <w:t xml:space="preserve">„Vartojimo prekių ir paslaugų“ </w:t>
            </w:r>
            <w:r w:rsidRPr="00856246">
              <w:rPr>
                <w:kern w:val="2"/>
                <w:szCs w:val="24"/>
              </w:rPr>
              <w:t>apskaičiuotas Vartojimo prekių ir paslaugų kainų pokytis (padidėjimas arba sumažėjimas) (%). „k“ reikšmė skaičiuojama pagal formulę:</w:t>
            </w:r>
          </w:p>
          <w:p w14:paraId="7DC4BAB4" w14:textId="77777777" w:rsidR="00027B83" w:rsidRPr="00856246"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56246">
              <w:rPr>
                <w:kern w:val="2"/>
                <w:szCs w:val="24"/>
              </w:rPr>
              <w:t>, (proc.) kur</w:t>
            </w:r>
          </w:p>
          <w:p w14:paraId="7F3B7C74" w14:textId="75E48936" w:rsidR="00027B83" w:rsidRPr="00856246" w:rsidRDefault="000B0897">
            <w:pPr>
              <w:jc w:val="both"/>
              <w:textAlignment w:val="baseline"/>
              <w:rPr>
                <w:szCs w:val="24"/>
              </w:rPr>
            </w:pPr>
            <w:proofErr w:type="spellStart"/>
            <w:r w:rsidRPr="00856246">
              <w:rPr>
                <w:kern w:val="2"/>
                <w:szCs w:val="24"/>
              </w:rPr>
              <w:lastRenderedPageBreak/>
              <w:t>Ind</w:t>
            </w:r>
            <w:r w:rsidRPr="00856246">
              <w:rPr>
                <w:kern w:val="2"/>
                <w:szCs w:val="24"/>
                <w:vertAlign w:val="subscript"/>
              </w:rPr>
              <w:t>naujausias</w:t>
            </w:r>
            <w:proofErr w:type="spellEnd"/>
            <w:r w:rsidRPr="00856246">
              <w:rPr>
                <w:kern w:val="2"/>
                <w:szCs w:val="24"/>
              </w:rPr>
              <w:t xml:space="preserve"> – kreipimosi dėl </w:t>
            </w:r>
            <w:r w:rsidRPr="00856246">
              <w:rPr>
                <w:color w:val="000000" w:themeColor="text1"/>
                <w:kern w:val="2"/>
                <w:szCs w:val="24"/>
              </w:rPr>
              <w:t xml:space="preserve">kainos </w:t>
            </w:r>
            <w:r w:rsidRPr="00856246">
              <w:rPr>
                <w:kern w:val="2"/>
                <w:szCs w:val="24"/>
              </w:rPr>
              <w:t>peržiūros išsiuntimo kitai Šaliai dieną paskelbtas naujausias vartojimo prekių ir paslaugų indeksas</w:t>
            </w:r>
            <w:r w:rsidRPr="00856246">
              <w:rPr>
                <w:color w:val="000000" w:themeColor="text1"/>
                <w:kern w:val="2"/>
                <w:szCs w:val="24"/>
              </w:rPr>
              <w:t xml:space="preserve"> „Vartojimo prekių ir paslaugų“.</w:t>
            </w:r>
          </w:p>
          <w:p w14:paraId="28227217" w14:textId="29A49FE0" w:rsidR="00027B83" w:rsidRPr="00856246" w:rsidRDefault="000B0897" w:rsidP="00D121BE">
            <w:pPr>
              <w:jc w:val="both"/>
              <w:rPr>
                <w:szCs w:val="24"/>
              </w:rPr>
            </w:pPr>
            <w:proofErr w:type="spellStart"/>
            <w:r w:rsidRPr="00856246">
              <w:rPr>
                <w:kern w:val="2"/>
                <w:szCs w:val="24"/>
              </w:rPr>
              <w:t>Ind</w:t>
            </w:r>
            <w:r w:rsidRPr="00856246">
              <w:rPr>
                <w:kern w:val="2"/>
                <w:szCs w:val="24"/>
                <w:vertAlign w:val="subscript"/>
              </w:rPr>
              <w:t>pradžia</w:t>
            </w:r>
            <w:proofErr w:type="spellEnd"/>
            <w:r w:rsidRPr="00856246">
              <w:rPr>
                <w:kern w:val="2"/>
                <w:szCs w:val="24"/>
              </w:rPr>
              <w:t xml:space="preserve"> – laikotarpio pradžios datos (mėnesio) vartojimo prekių ir paslaugų indeksas </w:t>
            </w:r>
            <w:r w:rsidRPr="00856246">
              <w:rPr>
                <w:color w:val="000000" w:themeColor="text1"/>
                <w:kern w:val="2"/>
                <w:szCs w:val="24"/>
              </w:rPr>
              <w:t xml:space="preserve">„Vartojimo </w:t>
            </w:r>
            <w:r w:rsidRPr="00856246">
              <w:rPr>
                <w:kern w:val="2"/>
                <w:szCs w:val="24"/>
              </w:rPr>
              <w:t>prekių ir paslaugų“. Pirmojo perskaičiavimo atveju laikotarpio pradžia (mėnuo) yra</w:t>
            </w:r>
            <w:r w:rsidR="00B34B87" w:rsidRPr="00856246">
              <w:rPr>
                <w:szCs w:val="24"/>
              </w:rPr>
              <w:t xml:space="preserve"> pasiūlymų pateikimo termino dienos mėnuo</w:t>
            </w:r>
            <w:r w:rsidRPr="00856246">
              <w:rPr>
                <w:kern w:val="2"/>
                <w:szCs w:val="24"/>
              </w:rPr>
              <w:t>. Antrojo ir vėlesnių perskaičiavimų atveju laikotarpio pradžia (mėnuo) yra paskutinio perskaičiavimo metu naudotos paskelbto atitinkamo indekso reikšmės mėnuo.</w:t>
            </w:r>
          </w:p>
          <w:p w14:paraId="4C7FB140" w14:textId="263F0618" w:rsidR="00027B83" w:rsidRPr="00856246" w:rsidRDefault="000B0897" w:rsidP="00D121BE">
            <w:pPr>
              <w:jc w:val="both"/>
              <w:rPr>
                <w:color w:val="000000"/>
                <w:kern w:val="2"/>
                <w:szCs w:val="24"/>
                <w:shd w:val="clear" w:color="auto" w:fill="FFFFFF"/>
              </w:rPr>
            </w:pPr>
            <w:r w:rsidRPr="00856246">
              <w:rPr>
                <w:color w:val="000000"/>
                <w:kern w:val="2"/>
                <w:szCs w:val="24"/>
              </w:rPr>
              <w:t xml:space="preserve">5.3.3.7. </w:t>
            </w:r>
            <w:r w:rsidRPr="00856246">
              <w:rPr>
                <w:color w:val="000000"/>
                <w:kern w:val="2"/>
                <w:szCs w:val="24"/>
                <w:shd w:val="clear" w:color="auto" w:fill="FFFFFF"/>
              </w:rPr>
              <w:t xml:space="preserve">Skaičiavimams indeksų reikšmės imamos </w:t>
            </w:r>
            <w:r w:rsidRPr="00856246">
              <w:rPr>
                <w:b/>
                <w:color w:val="000000" w:themeColor="text1"/>
                <w:kern w:val="2"/>
                <w:szCs w:val="24"/>
                <w:shd w:val="clear" w:color="auto" w:fill="FFFFFF"/>
              </w:rPr>
              <w:t>keturių</w:t>
            </w:r>
            <w:r w:rsidRPr="00856246">
              <w:rPr>
                <w:color w:val="000000" w:themeColor="text1"/>
                <w:kern w:val="2"/>
                <w:szCs w:val="24"/>
                <w:shd w:val="clear" w:color="auto" w:fill="FFFFFF"/>
              </w:rPr>
              <w:t xml:space="preserve"> skaitmenų po kablelio tikslumu. Apskaičiuotas pokytis (k) tolimesniems skaičiavimams naudojamas suapvalinus iki </w:t>
            </w:r>
            <w:r w:rsidRPr="00856246">
              <w:rPr>
                <w:b/>
                <w:color w:val="000000" w:themeColor="text1"/>
                <w:kern w:val="2"/>
                <w:szCs w:val="24"/>
                <w:shd w:val="clear" w:color="auto" w:fill="FFFFFF"/>
              </w:rPr>
              <w:t>vieno</w:t>
            </w:r>
            <w:r w:rsidRPr="00856246">
              <w:rPr>
                <w:color w:val="000000" w:themeColor="text1"/>
                <w:kern w:val="2"/>
                <w:szCs w:val="24"/>
                <w:shd w:val="clear" w:color="auto" w:fill="FFFFFF"/>
              </w:rPr>
              <w:t xml:space="preserve"> </w:t>
            </w:r>
            <w:r w:rsidRPr="00856246">
              <w:rPr>
                <w:color w:val="000000"/>
                <w:kern w:val="2"/>
                <w:szCs w:val="24"/>
                <w:shd w:val="clear" w:color="auto" w:fill="FFFFFF"/>
              </w:rPr>
              <w:t>skaitmens po kablelio, o apskaičiuotas įkainis „a</w:t>
            </w:r>
            <w:r w:rsidRPr="00856246">
              <w:rPr>
                <w:color w:val="000000"/>
                <w:kern w:val="2"/>
                <w:szCs w:val="24"/>
                <w:shd w:val="clear" w:color="auto" w:fill="FFFFFF"/>
                <w:vertAlign w:val="subscript"/>
              </w:rPr>
              <w:t>1</w:t>
            </w:r>
            <w:r w:rsidRPr="00856246">
              <w:rPr>
                <w:color w:val="000000"/>
                <w:kern w:val="2"/>
                <w:szCs w:val="24"/>
                <w:shd w:val="clear" w:color="auto" w:fill="FFFFFF"/>
              </w:rPr>
              <w:t xml:space="preserve">“ suapvalinamas iki </w:t>
            </w:r>
            <w:r w:rsidRPr="00856246">
              <w:rPr>
                <w:b/>
                <w:color w:val="000000" w:themeColor="text1"/>
                <w:kern w:val="2"/>
                <w:szCs w:val="24"/>
                <w:shd w:val="clear" w:color="auto" w:fill="FFFFFF"/>
              </w:rPr>
              <w:t xml:space="preserve">dviejų </w:t>
            </w:r>
            <w:r w:rsidRPr="00856246">
              <w:rPr>
                <w:color w:val="000000" w:themeColor="text1"/>
                <w:kern w:val="2"/>
                <w:szCs w:val="24"/>
                <w:shd w:val="clear" w:color="auto" w:fill="FFFFFF"/>
              </w:rPr>
              <w:t xml:space="preserve">skaitmenų </w:t>
            </w:r>
            <w:r w:rsidRPr="00856246">
              <w:rPr>
                <w:color w:val="000000"/>
                <w:kern w:val="2"/>
                <w:szCs w:val="24"/>
                <w:shd w:val="clear" w:color="auto" w:fill="FFFFFF"/>
              </w:rPr>
              <w:t>po kablelio.</w:t>
            </w:r>
          </w:p>
          <w:p w14:paraId="59BFB65F" w14:textId="73F95164" w:rsidR="00027B83" w:rsidRPr="00856246" w:rsidRDefault="000B0897" w:rsidP="00D121BE">
            <w:pPr>
              <w:jc w:val="both"/>
              <w:rPr>
                <w:color w:val="000000"/>
                <w:kern w:val="2"/>
                <w:szCs w:val="24"/>
                <w:shd w:val="clear" w:color="auto" w:fill="FFFFFF"/>
              </w:rPr>
            </w:pPr>
            <w:r w:rsidRPr="00856246">
              <w:rPr>
                <w:color w:val="000000"/>
                <w:kern w:val="2"/>
                <w:szCs w:val="24"/>
                <w:shd w:val="clear" w:color="auto" w:fill="FFFFFF"/>
              </w:rPr>
              <w:t xml:space="preserve">5.3.3.8. Šalis, siekianti Sutarties </w:t>
            </w:r>
            <w:r w:rsidRPr="00856246">
              <w:rPr>
                <w:color w:val="000000" w:themeColor="text1"/>
                <w:kern w:val="2"/>
                <w:szCs w:val="24"/>
                <w:shd w:val="clear" w:color="auto" w:fill="FFFFFF"/>
              </w:rPr>
              <w:t>kainos</w:t>
            </w:r>
            <w:r w:rsidR="00972030" w:rsidRPr="00856246">
              <w:rPr>
                <w:color w:val="000000" w:themeColor="text1"/>
                <w:kern w:val="2"/>
                <w:szCs w:val="24"/>
                <w:shd w:val="clear" w:color="auto" w:fill="FFFFFF"/>
              </w:rPr>
              <w:t xml:space="preserve"> </w:t>
            </w:r>
            <w:r w:rsidRPr="00856246">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56246">
              <w:rPr>
                <w:kern w:val="2"/>
                <w:szCs w:val="24"/>
                <w:bdr w:val="none" w:sz="0" w:space="0" w:color="auto" w:frame="1"/>
              </w:rPr>
              <w:t>kitus oficialius šaltinių duomenis</w:t>
            </w:r>
            <w:r w:rsidRPr="00856246">
              <w:rPr>
                <w:color w:val="000000"/>
                <w:kern w:val="2"/>
                <w:szCs w:val="24"/>
                <w:shd w:val="clear" w:color="auto" w:fill="FFFFFF"/>
              </w:rPr>
              <w:t>, kita svarbi informacija. Prašyme Šalis neturi teisės nurodyti kito indekso ar prašyti perskaičiavimo pagal kitą indeksą nei nurodytas šioje procedūroje.</w:t>
            </w:r>
          </w:p>
          <w:p w14:paraId="2AC43759" w14:textId="54C26779" w:rsidR="00027B83" w:rsidRPr="00856246" w:rsidRDefault="000B0897" w:rsidP="00C32B46">
            <w:pPr>
              <w:jc w:val="both"/>
              <w:rPr>
                <w:color w:val="000000"/>
                <w:kern w:val="2"/>
                <w:szCs w:val="24"/>
                <w:shd w:val="clear" w:color="auto" w:fill="FFFFFF"/>
              </w:rPr>
            </w:pPr>
            <w:r w:rsidRPr="00856246">
              <w:rPr>
                <w:color w:val="000000"/>
                <w:kern w:val="2"/>
                <w:szCs w:val="24"/>
                <w:shd w:val="clear" w:color="auto" w:fill="FFFFFF"/>
              </w:rPr>
              <w:t>5</w:t>
            </w:r>
            <w:r w:rsidRPr="00856246">
              <w:rPr>
                <w:kern w:val="2"/>
                <w:szCs w:val="24"/>
              </w:rPr>
              <w:t xml:space="preserve">.3.3.9. </w:t>
            </w:r>
            <w:r w:rsidRPr="00856246">
              <w:rPr>
                <w:color w:val="000000"/>
                <w:kern w:val="2"/>
                <w:szCs w:val="24"/>
                <w:shd w:val="clear" w:color="auto" w:fill="FFFFFF"/>
              </w:rPr>
              <w:t xml:space="preserve">Susitarimas turi būti </w:t>
            </w:r>
            <w:r w:rsidRPr="00856246">
              <w:rPr>
                <w:kern w:val="2"/>
                <w:szCs w:val="24"/>
                <w:shd w:val="clear" w:color="auto" w:fill="FFFFFF"/>
              </w:rPr>
              <w:t>sudarytas per</w:t>
            </w:r>
            <w:r w:rsidR="006426E4" w:rsidRPr="00856246">
              <w:rPr>
                <w:kern w:val="2"/>
                <w:szCs w:val="24"/>
                <w:shd w:val="clear" w:color="auto" w:fill="FFFFFF"/>
              </w:rPr>
              <w:t xml:space="preserve"> 20 kalendorinių dienų</w:t>
            </w:r>
            <w:r w:rsidRPr="00856246">
              <w:rPr>
                <w:kern w:val="2"/>
                <w:szCs w:val="24"/>
                <w:shd w:val="clear" w:color="auto" w:fill="FFFFFF"/>
              </w:rPr>
              <w:t xml:space="preserve"> nuo Šalies pateikto tinkamo prašymo perskaičiuoti </w:t>
            </w:r>
            <w:r w:rsidRPr="00856246">
              <w:rPr>
                <w:color w:val="000000"/>
                <w:kern w:val="2"/>
                <w:szCs w:val="24"/>
                <w:shd w:val="clear" w:color="auto" w:fill="FFFFFF"/>
              </w:rPr>
              <w:t>S</w:t>
            </w:r>
            <w:r w:rsidRPr="00856246">
              <w:rPr>
                <w:kern w:val="2"/>
                <w:szCs w:val="24"/>
              </w:rPr>
              <w:t xml:space="preserve">utarties </w:t>
            </w:r>
            <w:r w:rsidRPr="00856246">
              <w:rPr>
                <w:kern w:val="2"/>
                <w:szCs w:val="24"/>
                <w:shd w:val="clear" w:color="auto" w:fill="FFFFFF"/>
              </w:rPr>
              <w:t xml:space="preserve">kainą </w:t>
            </w:r>
            <w:r w:rsidRPr="00856246">
              <w:rPr>
                <w:color w:val="000000"/>
                <w:kern w:val="2"/>
                <w:szCs w:val="24"/>
                <w:shd w:val="clear" w:color="auto" w:fill="FFFFFF"/>
              </w:rPr>
              <w:t>gavimo dienos.</w:t>
            </w:r>
          </w:p>
          <w:p w14:paraId="4A98F895" w14:textId="4512CC1E" w:rsidR="00027B83" w:rsidRPr="00856246" w:rsidRDefault="000B0897" w:rsidP="006426E4">
            <w:pPr>
              <w:jc w:val="both"/>
              <w:rPr>
                <w:kern w:val="2"/>
                <w:szCs w:val="24"/>
                <w:bdr w:val="none" w:sz="0" w:space="0" w:color="auto" w:frame="1"/>
              </w:rPr>
            </w:pPr>
            <w:r w:rsidRPr="00856246">
              <w:rPr>
                <w:color w:val="000000"/>
                <w:kern w:val="2"/>
                <w:szCs w:val="24"/>
                <w:shd w:val="clear" w:color="auto" w:fill="FFFFFF"/>
              </w:rPr>
              <w:t xml:space="preserve">5.3.3.10. </w:t>
            </w:r>
            <w:r w:rsidRPr="00856246">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C06EB0" w14:paraId="5CBFBB5E" w14:textId="77777777" w:rsidTr="00623FB5">
        <w:trPr>
          <w:trHeight w:val="300"/>
        </w:trPr>
        <w:tc>
          <w:tcPr>
            <w:tcW w:w="3094" w:type="dxa"/>
            <w:gridSpan w:val="2"/>
          </w:tcPr>
          <w:p w14:paraId="39A343B7" w14:textId="77777777" w:rsidR="00027B83" w:rsidRPr="00C06EB0" w:rsidRDefault="000B0897">
            <w:pPr>
              <w:rPr>
                <w:b/>
                <w:kern w:val="2"/>
                <w:szCs w:val="24"/>
              </w:rPr>
            </w:pPr>
            <w:r w:rsidRPr="00C06EB0">
              <w:rPr>
                <w:b/>
                <w:kern w:val="2"/>
                <w:szCs w:val="24"/>
              </w:rPr>
              <w:lastRenderedPageBreak/>
              <w:t xml:space="preserve">5.3.4. Sutarties kainos / įkainių peržiūra dėl kainų lygio pokyčio pagal </w:t>
            </w:r>
            <w:r w:rsidRPr="00C06EB0">
              <w:rPr>
                <w:b/>
                <w:bCs/>
                <w:kern w:val="2"/>
                <w:szCs w:val="24"/>
              </w:rPr>
              <w:t>Paslaugų</w:t>
            </w:r>
            <w:r w:rsidRPr="00C06EB0">
              <w:rPr>
                <w:b/>
                <w:kern w:val="2"/>
                <w:szCs w:val="24"/>
              </w:rPr>
              <w:t xml:space="preserve"> grupių kainų pokyčius</w:t>
            </w:r>
          </w:p>
        </w:tc>
        <w:tc>
          <w:tcPr>
            <w:tcW w:w="6441" w:type="dxa"/>
            <w:gridSpan w:val="2"/>
          </w:tcPr>
          <w:p w14:paraId="6434E846" w14:textId="19396CAC" w:rsidR="00027B83" w:rsidRPr="00FB620B" w:rsidRDefault="000B0897">
            <w:pPr>
              <w:rPr>
                <w:kern w:val="2"/>
                <w:szCs w:val="24"/>
              </w:rPr>
            </w:pPr>
            <w:r w:rsidRPr="00C06EB0">
              <w:rPr>
                <w:kern w:val="2"/>
                <w:szCs w:val="24"/>
              </w:rPr>
              <w:t>Netaikoma</w:t>
            </w:r>
          </w:p>
        </w:tc>
      </w:tr>
      <w:tr w:rsidR="00027B83" w:rsidRPr="00C06EB0" w14:paraId="6DF27784" w14:textId="77777777" w:rsidTr="00623FB5">
        <w:trPr>
          <w:trHeight w:val="300"/>
        </w:trPr>
        <w:tc>
          <w:tcPr>
            <w:tcW w:w="3094" w:type="dxa"/>
            <w:gridSpan w:val="2"/>
          </w:tcPr>
          <w:p w14:paraId="4283DB3E" w14:textId="77777777" w:rsidR="00027B83" w:rsidRPr="00C06EB0" w:rsidRDefault="000B0897">
            <w:pPr>
              <w:rPr>
                <w:b/>
                <w:bCs/>
                <w:kern w:val="2"/>
                <w:szCs w:val="24"/>
              </w:rPr>
            </w:pPr>
            <w:r w:rsidRPr="00C06EB0">
              <w:rPr>
                <w:b/>
                <w:bCs/>
                <w:kern w:val="2"/>
                <w:szCs w:val="24"/>
              </w:rPr>
              <w:t xml:space="preserve">5.4. Sutarties kainos / įkainių apskaičiavimas taikant </w:t>
            </w:r>
            <w:r w:rsidRPr="00C06EB0">
              <w:rPr>
                <w:b/>
                <w:bCs/>
                <w:kern w:val="2"/>
                <w:szCs w:val="24"/>
                <w:u w:val="single"/>
              </w:rPr>
              <w:t>kiekio (apimties)</w:t>
            </w:r>
            <w:r w:rsidRPr="00C06EB0">
              <w:rPr>
                <w:b/>
                <w:bCs/>
                <w:kern w:val="2"/>
                <w:szCs w:val="24"/>
              </w:rPr>
              <w:t xml:space="preserve"> keitimo taisykles</w:t>
            </w:r>
          </w:p>
        </w:tc>
        <w:tc>
          <w:tcPr>
            <w:tcW w:w="6441" w:type="dxa"/>
            <w:gridSpan w:val="2"/>
          </w:tcPr>
          <w:p w14:paraId="5B01C514" w14:textId="25BD1F69" w:rsidR="00027B83" w:rsidRPr="00FB620B" w:rsidRDefault="000B0897">
            <w:pPr>
              <w:rPr>
                <w:kern w:val="2"/>
                <w:szCs w:val="24"/>
              </w:rPr>
            </w:pPr>
            <w:r w:rsidRPr="00C06EB0">
              <w:rPr>
                <w:kern w:val="2"/>
                <w:szCs w:val="24"/>
              </w:rPr>
              <w:t>Netaikoma</w:t>
            </w:r>
          </w:p>
        </w:tc>
      </w:tr>
      <w:tr w:rsidR="00027B83" w:rsidRPr="00C06EB0" w14:paraId="780EE18E" w14:textId="77777777" w:rsidTr="001411DE">
        <w:trPr>
          <w:trHeight w:val="638"/>
        </w:trPr>
        <w:tc>
          <w:tcPr>
            <w:tcW w:w="3094" w:type="dxa"/>
            <w:gridSpan w:val="2"/>
          </w:tcPr>
          <w:p w14:paraId="09DFE856" w14:textId="77777777" w:rsidR="00027B83" w:rsidRPr="00C06EB0" w:rsidRDefault="000B0897">
            <w:pPr>
              <w:rPr>
                <w:b/>
                <w:kern w:val="2"/>
                <w:szCs w:val="24"/>
              </w:rPr>
            </w:pPr>
            <w:r w:rsidRPr="00856246">
              <w:rPr>
                <w:b/>
                <w:kern w:val="2"/>
                <w:szCs w:val="24"/>
              </w:rPr>
              <w:t>5.5. Atsiskaitymo</w:t>
            </w:r>
            <w:r w:rsidRPr="00C06EB0">
              <w:rPr>
                <w:b/>
                <w:kern w:val="2"/>
                <w:szCs w:val="24"/>
              </w:rPr>
              <w:t xml:space="preserve"> su Tiekėju terminas ir tvarka</w:t>
            </w:r>
          </w:p>
        </w:tc>
        <w:tc>
          <w:tcPr>
            <w:tcW w:w="6441" w:type="dxa"/>
            <w:gridSpan w:val="2"/>
          </w:tcPr>
          <w:p w14:paraId="5650E285" w14:textId="5D6B97AF" w:rsidR="00027B83" w:rsidRPr="001411DE" w:rsidRDefault="000B0897" w:rsidP="001411DE">
            <w:pPr>
              <w:rPr>
                <w:kern w:val="2"/>
                <w:szCs w:val="24"/>
              </w:rPr>
            </w:pPr>
            <w:r w:rsidRPr="00C06EB0">
              <w:rPr>
                <w:kern w:val="2"/>
                <w:szCs w:val="24"/>
              </w:rPr>
              <w:t xml:space="preserve">Pirkėjas </w:t>
            </w:r>
            <w:r w:rsidRPr="00B2476C">
              <w:rPr>
                <w:color w:val="000000" w:themeColor="text1"/>
                <w:kern w:val="2"/>
                <w:szCs w:val="24"/>
              </w:rPr>
              <w:t xml:space="preserve">atsiskaito su Tiekėju ne vėliau </w:t>
            </w:r>
            <w:r w:rsidRPr="00856246">
              <w:rPr>
                <w:kern w:val="2"/>
                <w:szCs w:val="24"/>
              </w:rPr>
              <w:t xml:space="preserve">kaip per </w:t>
            </w:r>
            <w:r w:rsidR="00B2476C" w:rsidRPr="00856246">
              <w:rPr>
                <w:kern w:val="2"/>
                <w:szCs w:val="24"/>
                <w:shd w:val="clear" w:color="auto" w:fill="FFFFFF"/>
              </w:rPr>
              <w:t>30 kalendorinių dienų</w:t>
            </w:r>
            <w:r w:rsidR="00B2476C" w:rsidRPr="00856246">
              <w:rPr>
                <w:kern w:val="2"/>
                <w:szCs w:val="24"/>
              </w:rPr>
              <w:t xml:space="preserve"> </w:t>
            </w:r>
            <w:r w:rsidRPr="00856246">
              <w:rPr>
                <w:kern w:val="2"/>
                <w:szCs w:val="24"/>
              </w:rPr>
              <w:t>nuo Sąskaitos gavimo dienos.</w:t>
            </w:r>
          </w:p>
        </w:tc>
      </w:tr>
      <w:tr w:rsidR="00027B83" w:rsidRPr="00C06EB0" w14:paraId="626FDC44" w14:textId="77777777" w:rsidTr="00623FB5">
        <w:trPr>
          <w:trHeight w:val="300"/>
        </w:trPr>
        <w:tc>
          <w:tcPr>
            <w:tcW w:w="3094" w:type="dxa"/>
            <w:gridSpan w:val="2"/>
          </w:tcPr>
          <w:p w14:paraId="6DEFEB3C" w14:textId="77777777" w:rsidR="00027B83" w:rsidRPr="00C06EB0" w:rsidRDefault="000B0897">
            <w:pPr>
              <w:rPr>
                <w:b/>
                <w:kern w:val="2"/>
                <w:szCs w:val="24"/>
              </w:rPr>
            </w:pPr>
            <w:r w:rsidRPr="00C06EB0">
              <w:rPr>
                <w:b/>
                <w:kern w:val="2"/>
                <w:szCs w:val="24"/>
              </w:rPr>
              <w:t>5.6. Avansas</w:t>
            </w:r>
          </w:p>
        </w:tc>
        <w:tc>
          <w:tcPr>
            <w:tcW w:w="6441" w:type="dxa"/>
            <w:gridSpan w:val="2"/>
          </w:tcPr>
          <w:p w14:paraId="13BD5B9A" w14:textId="0113CC37" w:rsidR="00027B83" w:rsidRPr="00C3197C" w:rsidRDefault="000B0897" w:rsidP="00C3197C">
            <w:pPr>
              <w:rPr>
                <w:kern w:val="2"/>
                <w:szCs w:val="24"/>
              </w:rPr>
            </w:pPr>
            <w:r w:rsidRPr="00C06EB0">
              <w:rPr>
                <w:kern w:val="2"/>
                <w:szCs w:val="24"/>
              </w:rPr>
              <w:t>Netaikoma</w:t>
            </w:r>
          </w:p>
        </w:tc>
      </w:tr>
      <w:tr w:rsidR="00027B83" w:rsidRPr="00C06EB0" w14:paraId="53BEA7DB" w14:textId="77777777" w:rsidTr="00623FB5">
        <w:trPr>
          <w:trHeight w:val="300"/>
        </w:trPr>
        <w:tc>
          <w:tcPr>
            <w:tcW w:w="3094" w:type="dxa"/>
            <w:gridSpan w:val="2"/>
          </w:tcPr>
          <w:p w14:paraId="78620BD2" w14:textId="77777777" w:rsidR="00027B83" w:rsidRPr="00C06EB0" w:rsidRDefault="000B0897">
            <w:pPr>
              <w:rPr>
                <w:b/>
                <w:kern w:val="2"/>
                <w:szCs w:val="24"/>
              </w:rPr>
            </w:pPr>
            <w:r w:rsidRPr="00C06EB0">
              <w:rPr>
                <w:b/>
                <w:kern w:val="2"/>
                <w:szCs w:val="24"/>
              </w:rPr>
              <w:t>5.7. Avanso užtikrinimas</w:t>
            </w:r>
          </w:p>
        </w:tc>
        <w:tc>
          <w:tcPr>
            <w:tcW w:w="6441" w:type="dxa"/>
            <w:gridSpan w:val="2"/>
          </w:tcPr>
          <w:p w14:paraId="7832E66C" w14:textId="1C703517" w:rsidR="002D4E5E" w:rsidRPr="00C06EB0" w:rsidRDefault="000B0897" w:rsidP="00C3197C">
            <w:pPr>
              <w:rPr>
                <w:kern w:val="2"/>
                <w:szCs w:val="24"/>
              </w:rPr>
            </w:pPr>
            <w:r w:rsidRPr="00C06EB0">
              <w:rPr>
                <w:kern w:val="2"/>
                <w:szCs w:val="24"/>
              </w:rPr>
              <w:t>Netaikoma</w:t>
            </w:r>
          </w:p>
        </w:tc>
      </w:tr>
      <w:tr w:rsidR="00027B83" w:rsidRPr="00C06EB0" w14:paraId="5FCEB92B" w14:textId="77777777" w:rsidTr="00623FB5">
        <w:trPr>
          <w:trHeight w:val="300"/>
        </w:trPr>
        <w:tc>
          <w:tcPr>
            <w:tcW w:w="9535" w:type="dxa"/>
            <w:gridSpan w:val="4"/>
          </w:tcPr>
          <w:p w14:paraId="543A68AE" w14:textId="77777777" w:rsidR="00027B83" w:rsidRPr="00C06EB0" w:rsidRDefault="000B0897">
            <w:pPr>
              <w:jc w:val="center"/>
              <w:rPr>
                <w:b/>
                <w:kern w:val="2"/>
                <w:szCs w:val="24"/>
              </w:rPr>
            </w:pPr>
            <w:r w:rsidRPr="00C06EB0">
              <w:rPr>
                <w:b/>
                <w:kern w:val="2"/>
                <w:szCs w:val="24"/>
              </w:rPr>
              <w:t>6. PASLAUGŲ KOKYBĖ IR GARANTINIAI ĮSIPAREIGOJIMAI</w:t>
            </w:r>
          </w:p>
        </w:tc>
      </w:tr>
      <w:tr w:rsidR="00027B83" w:rsidRPr="00C06EB0" w14:paraId="491E5DAE" w14:textId="77777777" w:rsidTr="00623FB5">
        <w:trPr>
          <w:trHeight w:val="300"/>
        </w:trPr>
        <w:tc>
          <w:tcPr>
            <w:tcW w:w="3094" w:type="dxa"/>
            <w:gridSpan w:val="2"/>
          </w:tcPr>
          <w:p w14:paraId="18A29E49" w14:textId="77777777" w:rsidR="00027B83" w:rsidRPr="00C06EB0" w:rsidRDefault="000B0897">
            <w:pPr>
              <w:rPr>
                <w:b/>
                <w:kern w:val="2"/>
                <w:szCs w:val="24"/>
              </w:rPr>
            </w:pPr>
            <w:r w:rsidRPr="00C06EB0">
              <w:rPr>
                <w:b/>
                <w:kern w:val="2"/>
                <w:szCs w:val="24"/>
              </w:rPr>
              <w:t>6.1. Garantinis terminas</w:t>
            </w:r>
          </w:p>
        </w:tc>
        <w:tc>
          <w:tcPr>
            <w:tcW w:w="6441" w:type="dxa"/>
            <w:gridSpan w:val="2"/>
          </w:tcPr>
          <w:p w14:paraId="57538F02" w14:textId="7620DF17" w:rsidR="00027B83" w:rsidRPr="00C06EB0" w:rsidRDefault="000B0897" w:rsidP="00C3197C">
            <w:pPr>
              <w:jc w:val="both"/>
              <w:rPr>
                <w:szCs w:val="24"/>
              </w:rPr>
            </w:pPr>
            <w:r w:rsidRPr="00C06EB0">
              <w:rPr>
                <w:b/>
                <w:szCs w:val="24"/>
              </w:rPr>
              <w:t>Paslaugoms</w:t>
            </w:r>
            <w:r w:rsidRPr="00C06EB0">
              <w:rPr>
                <w:szCs w:val="24"/>
              </w:rPr>
              <w:t xml:space="preserve"> </w:t>
            </w:r>
            <w:r w:rsidRPr="00C06EB0">
              <w:rPr>
                <w:kern w:val="2"/>
                <w:szCs w:val="24"/>
              </w:rPr>
              <w:t xml:space="preserve">nustatomas Tiekėjo pasiūlytas </w:t>
            </w:r>
            <w:r w:rsidRPr="00C06EB0">
              <w:rPr>
                <w:b/>
                <w:kern w:val="2"/>
                <w:szCs w:val="24"/>
              </w:rPr>
              <w:t>ne trumpesnis kaip</w:t>
            </w:r>
            <w:r w:rsidRPr="00C06EB0">
              <w:rPr>
                <w:kern w:val="2"/>
                <w:szCs w:val="24"/>
              </w:rPr>
              <w:t xml:space="preserve"> </w:t>
            </w:r>
            <w:r w:rsidR="00F374EA" w:rsidRPr="004C1902">
              <w:rPr>
                <w:b/>
                <w:bCs/>
                <w:kern w:val="2"/>
                <w:szCs w:val="24"/>
              </w:rPr>
              <w:t>6 mėn.</w:t>
            </w:r>
            <w:r w:rsidR="00F374EA">
              <w:rPr>
                <w:kern w:val="2"/>
                <w:szCs w:val="24"/>
              </w:rPr>
              <w:t xml:space="preserve"> </w:t>
            </w:r>
            <w:r w:rsidRPr="00C06EB0">
              <w:rPr>
                <w:szCs w:val="24"/>
              </w:rPr>
              <w:t>garantinis terminas</w:t>
            </w:r>
            <w:r w:rsidRPr="00C06EB0">
              <w:rPr>
                <w:kern w:val="2"/>
                <w:szCs w:val="24"/>
              </w:rPr>
              <w:t xml:space="preserve">. Garantinis terminas skaičiuojamas nuo </w:t>
            </w:r>
            <w:r w:rsidRPr="00C06EB0">
              <w:rPr>
                <w:szCs w:val="24"/>
              </w:rPr>
              <w:t>Paslaugų</w:t>
            </w:r>
            <w:r w:rsidRPr="00C06EB0">
              <w:rPr>
                <w:kern w:val="2"/>
                <w:szCs w:val="24"/>
              </w:rPr>
              <w:t xml:space="preserve"> perdavimo–priėmimo akto ar Sąskaitos (kai </w:t>
            </w:r>
            <w:r w:rsidRPr="00C06EB0">
              <w:rPr>
                <w:szCs w:val="24"/>
              </w:rPr>
              <w:lastRenderedPageBreak/>
              <w:t>Paslaugų</w:t>
            </w:r>
            <w:r w:rsidRPr="00C06EB0">
              <w:rPr>
                <w:kern w:val="2"/>
                <w:szCs w:val="24"/>
              </w:rPr>
              <w:t xml:space="preserve"> perdavimo–priėmimo aktas nėra pasirašomas) pasirašymo dienos.</w:t>
            </w:r>
          </w:p>
          <w:p w14:paraId="3BA2313E" w14:textId="77777777" w:rsidR="00027B83" w:rsidRPr="00B95B74" w:rsidRDefault="00027B83" w:rsidP="00C3197C">
            <w:pPr>
              <w:jc w:val="both"/>
              <w:rPr>
                <w:sz w:val="20"/>
              </w:rPr>
            </w:pPr>
          </w:p>
          <w:p w14:paraId="5847F87B" w14:textId="0BBCB9FA" w:rsidR="00027B83" w:rsidRPr="00B95B74" w:rsidRDefault="000B0897" w:rsidP="00C3197C">
            <w:pPr>
              <w:jc w:val="both"/>
              <w:rPr>
                <w:kern w:val="2"/>
                <w:szCs w:val="24"/>
              </w:rPr>
            </w:pPr>
            <w:r w:rsidRPr="00B95B74">
              <w:rPr>
                <w:szCs w:val="24"/>
              </w:rPr>
              <w:t xml:space="preserve">ir </w:t>
            </w:r>
          </w:p>
          <w:p w14:paraId="5C14622B" w14:textId="77777777" w:rsidR="00027B83" w:rsidRPr="00B95B74" w:rsidRDefault="00027B83" w:rsidP="00C3197C">
            <w:pPr>
              <w:jc w:val="both"/>
              <w:rPr>
                <w:sz w:val="20"/>
              </w:rPr>
            </w:pPr>
          </w:p>
          <w:p w14:paraId="15070382" w14:textId="52F3BAF2" w:rsidR="00027B83" w:rsidRPr="00C06EB0" w:rsidRDefault="000B0897" w:rsidP="00C3197C">
            <w:pPr>
              <w:jc w:val="both"/>
              <w:rPr>
                <w:szCs w:val="24"/>
              </w:rPr>
            </w:pPr>
            <w:r w:rsidRPr="00C06EB0">
              <w:rPr>
                <w:b/>
                <w:szCs w:val="24"/>
              </w:rPr>
              <w:t>Su Paslaugomis susijusioms prekėms</w:t>
            </w:r>
            <w:r w:rsidRPr="00C06EB0">
              <w:rPr>
                <w:szCs w:val="24"/>
              </w:rPr>
              <w:t xml:space="preserve"> </w:t>
            </w:r>
            <w:r w:rsidRPr="00C06EB0">
              <w:rPr>
                <w:kern w:val="2"/>
                <w:szCs w:val="24"/>
              </w:rPr>
              <w:t xml:space="preserve">nustatomas Tiekėjo pasiūlytas </w:t>
            </w:r>
            <w:r w:rsidRPr="00C06EB0">
              <w:rPr>
                <w:szCs w:val="24"/>
              </w:rPr>
              <w:t xml:space="preserve">arba prekių gamintojo taikomas garantinis terminas, tačiau bet kokiu atveju </w:t>
            </w:r>
            <w:r w:rsidRPr="00C06EB0">
              <w:rPr>
                <w:b/>
                <w:kern w:val="2"/>
                <w:szCs w:val="24"/>
              </w:rPr>
              <w:t>ne trumpesnis kaip</w:t>
            </w:r>
            <w:r w:rsidRPr="00C06EB0">
              <w:rPr>
                <w:kern w:val="2"/>
                <w:szCs w:val="24"/>
              </w:rPr>
              <w:t xml:space="preserve"> </w:t>
            </w:r>
            <w:r w:rsidR="00B95B74" w:rsidRPr="00B95B74">
              <w:rPr>
                <w:b/>
                <w:bCs/>
                <w:kern w:val="2"/>
                <w:szCs w:val="24"/>
              </w:rPr>
              <w:t>6 mėn.</w:t>
            </w:r>
            <w:r w:rsidR="00B95B74">
              <w:rPr>
                <w:kern w:val="2"/>
                <w:szCs w:val="24"/>
              </w:rPr>
              <w:t xml:space="preserve"> </w:t>
            </w:r>
            <w:r w:rsidRPr="00C06EB0">
              <w:rPr>
                <w:kern w:val="2"/>
                <w:szCs w:val="24"/>
              </w:rPr>
              <w:t xml:space="preserve">Garantinis terminas skaičiuojamas nuo </w:t>
            </w:r>
            <w:r w:rsidRPr="00C06EB0">
              <w:rPr>
                <w:szCs w:val="24"/>
              </w:rPr>
              <w:t>Paslaugų</w:t>
            </w:r>
            <w:r w:rsidRPr="00C06EB0">
              <w:rPr>
                <w:kern w:val="2"/>
                <w:szCs w:val="24"/>
              </w:rPr>
              <w:t xml:space="preserve"> perdavimo–priėmimo akto ar Sąskaitos (kai </w:t>
            </w:r>
            <w:r w:rsidRPr="00C06EB0">
              <w:rPr>
                <w:szCs w:val="24"/>
              </w:rPr>
              <w:t>Paslaugų</w:t>
            </w:r>
            <w:r w:rsidRPr="00C06EB0">
              <w:rPr>
                <w:kern w:val="2"/>
                <w:szCs w:val="24"/>
              </w:rPr>
              <w:t xml:space="preserve"> perdavimo–priėmimo aktas nėra pasirašomas) pasirašymo dienos.</w:t>
            </w:r>
          </w:p>
        </w:tc>
      </w:tr>
      <w:tr w:rsidR="00027B83" w:rsidRPr="00C06EB0" w14:paraId="2AE147EB" w14:textId="77777777" w:rsidTr="00623FB5">
        <w:trPr>
          <w:trHeight w:val="300"/>
        </w:trPr>
        <w:tc>
          <w:tcPr>
            <w:tcW w:w="3094" w:type="dxa"/>
            <w:gridSpan w:val="2"/>
          </w:tcPr>
          <w:p w14:paraId="2CFCB2AE" w14:textId="77777777" w:rsidR="00027B83" w:rsidRPr="00856246" w:rsidRDefault="000B0897">
            <w:pPr>
              <w:rPr>
                <w:b/>
                <w:kern w:val="2"/>
                <w:szCs w:val="24"/>
              </w:rPr>
            </w:pPr>
            <w:r w:rsidRPr="00856246">
              <w:rPr>
                <w:b/>
                <w:szCs w:val="24"/>
              </w:rPr>
              <w:lastRenderedPageBreak/>
              <w:t>6.2. Terminas Paslaugų trūkumams pašalinti</w:t>
            </w:r>
          </w:p>
        </w:tc>
        <w:tc>
          <w:tcPr>
            <w:tcW w:w="6441" w:type="dxa"/>
            <w:gridSpan w:val="2"/>
          </w:tcPr>
          <w:p w14:paraId="2CD2310C" w14:textId="77777777" w:rsidR="00856246" w:rsidRDefault="000B0897" w:rsidP="009B1C15">
            <w:pPr>
              <w:jc w:val="both"/>
              <w:rPr>
                <w:kern w:val="2"/>
                <w:szCs w:val="24"/>
              </w:rPr>
            </w:pPr>
            <w:r w:rsidRPr="00856246">
              <w:rPr>
                <w:kern w:val="2"/>
                <w:szCs w:val="24"/>
              </w:rPr>
              <w:t>Garantinio termino laikotarpiu ir (arba) bet kuriuo Sutarties galiojimo metu nustačius Paslaugų trūkumų</w:t>
            </w:r>
            <w:r w:rsidR="00856246">
              <w:rPr>
                <w:kern w:val="2"/>
                <w:szCs w:val="24"/>
              </w:rPr>
              <w:t>:</w:t>
            </w:r>
          </w:p>
          <w:p w14:paraId="01E785C3" w14:textId="2A034376" w:rsidR="00856246" w:rsidRPr="00856246" w:rsidRDefault="000B0897" w:rsidP="00856246">
            <w:pPr>
              <w:pStyle w:val="ListParagraph"/>
              <w:numPr>
                <w:ilvl w:val="0"/>
                <w:numId w:val="4"/>
              </w:numPr>
              <w:tabs>
                <w:tab w:val="left" w:pos="306"/>
              </w:tabs>
              <w:ind w:left="36" w:firstLine="0"/>
              <w:jc w:val="both"/>
              <w:rPr>
                <w:kern w:val="2"/>
                <w:szCs w:val="24"/>
              </w:rPr>
            </w:pPr>
            <w:r w:rsidRPr="00856246">
              <w:rPr>
                <w:kern w:val="2"/>
                <w:szCs w:val="24"/>
              </w:rPr>
              <w:t xml:space="preserve">Tiekėjas turi </w:t>
            </w:r>
            <w:r w:rsidRPr="00856246">
              <w:rPr>
                <w:b/>
                <w:kern w:val="2"/>
                <w:szCs w:val="24"/>
              </w:rPr>
              <w:t>ne vėliau kaip</w:t>
            </w:r>
            <w:r w:rsidRPr="00856246">
              <w:rPr>
                <w:kern w:val="2"/>
                <w:szCs w:val="24"/>
              </w:rPr>
              <w:t xml:space="preserve"> </w:t>
            </w:r>
            <w:r w:rsidR="009B1C15" w:rsidRPr="00856246">
              <w:rPr>
                <w:kern w:val="2"/>
                <w:szCs w:val="24"/>
              </w:rPr>
              <w:t>per 3 darbo dienas, kai nereikalingos atsarginės detalės</w:t>
            </w:r>
            <w:r w:rsidR="00856246" w:rsidRPr="00856246">
              <w:rPr>
                <w:kern w:val="2"/>
                <w:szCs w:val="24"/>
              </w:rPr>
              <w:t>;</w:t>
            </w:r>
          </w:p>
          <w:p w14:paraId="402BA76B" w14:textId="3AFE7345" w:rsidR="009B1C15" w:rsidRPr="00856246" w:rsidRDefault="00856246" w:rsidP="00856246">
            <w:pPr>
              <w:pStyle w:val="ListParagraph"/>
              <w:numPr>
                <w:ilvl w:val="0"/>
                <w:numId w:val="4"/>
              </w:numPr>
              <w:tabs>
                <w:tab w:val="left" w:pos="306"/>
              </w:tabs>
              <w:ind w:left="36" w:firstLine="0"/>
              <w:jc w:val="both"/>
              <w:rPr>
                <w:kern w:val="2"/>
                <w:szCs w:val="24"/>
              </w:rPr>
            </w:pPr>
            <w:r w:rsidRPr="00856246">
              <w:rPr>
                <w:kern w:val="2"/>
                <w:szCs w:val="24"/>
              </w:rPr>
              <w:t xml:space="preserve">Tiekėjas turi </w:t>
            </w:r>
            <w:r w:rsidRPr="00856246">
              <w:rPr>
                <w:b/>
                <w:kern w:val="2"/>
                <w:szCs w:val="24"/>
              </w:rPr>
              <w:t>ne vėliau kaip</w:t>
            </w:r>
            <w:r w:rsidRPr="00856246">
              <w:rPr>
                <w:kern w:val="2"/>
                <w:szCs w:val="24"/>
              </w:rPr>
              <w:t xml:space="preserve"> </w:t>
            </w:r>
            <w:r w:rsidR="009B1C15" w:rsidRPr="00856246">
              <w:rPr>
                <w:kern w:val="2"/>
                <w:szCs w:val="24"/>
              </w:rPr>
              <w:t>per 10 darbo dienų, kai reikalingos atsarginės detalės</w:t>
            </w:r>
            <w:r w:rsidR="00FD47B1" w:rsidRPr="00856246">
              <w:rPr>
                <w:kern w:val="2"/>
                <w:szCs w:val="24"/>
              </w:rPr>
              <w:t>,</w:t>
            </w:r>
          </w:p>
          <w:p w14:paraId="6DAD429C" w14:textId="65C28D55" w:rsidR="00027B83" w:rsidRPr="00856246" w:rsidRDefault="000B0897" w:rsidP="00856246">
            <w:pPr>
              <w:tabs>
                <w:tab w:val="left" w:pos="306"/>
              </w:tabs>
              <w:ind w:left="36"/>
              <w:jc w:val="both"/>
              <w:rPr>
                <w:kern w:val="2"/>
                <w:szCs w:val="24"/>
              </w:rPr>
            </w:pPr>
            <w:r w:rsidRPr="00856246">
              <w:rPr>
                <w:kern w:val="2"/>
                <w:szCs w:val="24"/>
              </w:rPr>
              <w:t>nuo rašytinės pretenzijos gavimo dienos pašalinti Paslaugų trūkumus.</w:t>
            </w:r>
          </w:p>
        </w:tc>
      </w:tr>
      <w:tr w:rsidR="00027B83" w:rsidRPr="00C06EB0" w14:paraId="01235C8C" w14:textId="77777777" w:rsidTr="00623FB5">
        <w:trPr>
          <w:trHeight w:val="300"/>
        </w:trPr>
        <w:tc>
          <w:tcPr>
            <w:tcW w:w="3094" w:type="dxa"/>
            <w:gridSpan w:val="2"/>
          </w:tcPr>
          <w:p w14:paraId="1F90D5EB" w14:textId="77777777" w:rsidR="00027B83" w:rsidRPr="00C06EB0" w:rsidRDefault="000B0897">
            <w:pPr>
              <w:rPr>
                <w:b/>
                <w:szCs w:val="24"/>
              </w:rPr>
            </w:pPr>
            <w:r w:rsidRPr="00C06EB0">
              <w:rPr>
                <w:b/>
                <w:szCs w:val="24"/>
              </w:rPr>
              <w:t xml:space="preserve">6.3. Kokybinių kriterijų įgyvendinimo </w:t>
            </w:r>
            <w:r w:rsidRPr="00C06EB0">
              <w:rPr>
                <w:b/>
                <w:bCs/>
                <w:szCs w:val="24"/>
              </w:rPr>
              <w:t xml:space="preserve">ir </w:t>
            </w:r>
            <w:r w:rsidRPr="00C06EB0">
              <w:rPr>
                <w:b/>
                <w:szCs w:val="24"/>
              </w:rPr>
              <w:t>tikrinimo tvarka</w:t>
            </w:r>
          </w:p>
        </w:tc>
        <w:tc>
          <w:tcPr>
            <w:tcW w:w="6441" w:type="dxa"/>
            <w:gridSpan w:val="2"/>
          </w:tcPr>
          <w:p w14:paraId="126B6028" w14:textId="5AD6B807" w:rsidR="002466AF" w:rsidRPr="00C06EB0" w:rsidRDefault="000B0897" w:rsidP="002466AF">
            <w:pPr>
              <w:rPr>
                <w:kern w:val="2"/>
                <w:szCs w:val="24"/>
              </w:rPr>
            </w:pPr>
            <w:r w:rsidRPr="00C06EB0">
              <w:rPr>
                <w:kern w:val="2"/>
                <w:szCs w:val="24"/>
              </w:rPr>
              <w:t>Netaikoma</w:t>
            </w:r>
          </w:p>
          <w:p w14:paraId="195586DC" w14:textId="68F95258" w:rsidR="00027B83" w:rsidRPr="00C06EB0" w:rsidRDefault="00027B83">
            <w:pPr>
              <w:rPr>
                <w:kern w:val="2"/>
                <w:szCs w:val="24"/>
              </w:rPr>
            </w:pPr>
          </w:p>
        </w:tc>
      </w:tr>
      <w:tr w:rsidR="00027B83" w:rsidRPr="00C06EB0" w14:paraId="1C3D6B5F" w14:textId="77777777" w:rsidTr="00623FB5">
        <w:trPr>
          <w:trHeight w:val="300"/>
        </w:trPr>
        <w:tc>
          <w:tcPr>
            <w:tcW w:w="9535" w:type="dxa"/>
            <w:gridSpan w:val="4"/>
          </w:tcPr>
          <w:p w14:paraId="44A22A4B" w14:textId="77777777" w:rsidR="00027B83" w:rsidRPr="00C06EB0" w:rsidRDefault="000B0897">
            <w:pPr>
              <w:jc w:val="center"/>
              <w:rPr>
                <w:b/>
                <w:kern w:val="2"/>
                <w:szCs w:val="24"/>
              </w:rPr>
            </w:pPr>
            <w:r w:rsidRPr="00C06EB0">
              <w:rPr>
                <w:b/>
                <w:kern w:val="2"/>
                <w:szCs w:val="24"/>
              </w:rPr>
              <w:t>7. SUTARTIES VYKDYMUI PASITELKIAMI SUBTIEKĖJAI IR (AR) SPECIALISTAI</w:t>
            </w:r>
          </w:p>
        </w:tc>
      </w:tr>
      <w:tr w:rsidR="00027B83" w:rsidRPr="00C06EB0" w14:paraId="520F9DD1" w14:textId="77777777" w:rsidTr="00623FB5">
        <w:trPr>
          <w:trHeight w:val="300"/>
        </w:trPr>
        <w:tc>
          <w:tcPr>
            <w:tcW w:w="3094" w:type="dxa"/>
            <w:gridSpan w:val="2"/>
          </w:tcPr>
          <w:p w14:paraId="7B4CDE92" w14:textId="77777777" w:rsidR="00027B83" w:rsidRPr="00C06EB0" w:rsidRDefault="000B0897">
            <w:pPr>
              <w:rPr>
                <w:b/>
                <w:bCs/>
                <w:kern w:val="2"/>
                <w:szCs w:val="24"/>
              </w:rPr>
            </w:pPr>
            <w:r w:rsidRPr="00C06EB0">
              <w:rPr>
                <w:b/>
                <w:bCs/>
                <w:kern w:val="2"/>
                <w:szCs w:val="24"/>
              </w:rPr>
              <w:t>7.1. Sutarties vykdymui pasitelkiami subtiekėjai ir (ar) specialistai</w:t>
            </w:r>
          </w:p>
        </w:tc>
        <w:tc>
          <w:tcPr>
            <w:tcW w:w="6441" w:type="dxa"/>
            <w:gridSpan w:val="2"/>
          </w:tcPr>
          <w:p w14:paraId="4F0376AE" w14:textId="77777777" w:rsidR="00027B83" w:rsidRPr="00C06EB0" w:rsidRDefault="000B0897" w:rsidP="002466AF">
            <w:pPr>
              <w:jc w:val="both"/>
              <w:rPr>
                <w:kern w:val="2"/>
                <w:szCs w:val="24"/>
              </w:rPr>
            </w:pPr>
            <w:r w:rsidRPr="00C06EB0">
              <w:rPr>
                <w:kern w:val="2"/>
                <w:szCs w:val="24"/>
              </w:rPr>
              <w:t>Sutarties vykdymui subtiekėjai ir (ar) specialistai nepasitelkiami.</w:t>
            </w:r>
          </w:p>
          <w:p w14:paraId="52ECE3ED" w14:textId="77777777" w:rsidR="00027B83" w:rsidRPr="00C06EB0" w:rsidRDefault="00027B83" w:rsidP="002466AF">
            <w:pPr>
              <w:jc w:val="both"/>
              <w:rPr>
                <w:kern w:val="2"/>
                <w:szCs w:val="24"/>
              </w:rPr>
            </w:pPr>
          </w:p>
          <w:p w14:paraId="64F0D875" w14:textId="77777777" w:rsidR="00027B83" w:rsidRPr="00C06EB0" w:rsidRDefault="000B0897" w:rsidP="002466AF">
            <w:pPr>
              <w:jc w:val="both"/>
              <w:rPr>
                <w:color w:val="FF0000"/>
                <w:kern w:val="2"/>
                <w:szCs w:val="24"/>
              </w:rPr>
            </w:pPr>
            <w:r w:rsidRPr="00C06EB0">
              <w:rPr>
                <w:color w:val="FF0000"/>
                <w:kern w:val="2"/>
                <w:szCs w:val="24"/>
              </w:rPr>
              <w:t>arba</w:t>
            </w:r>
          </w:p>
          <w:p w14:paraId="06ACE6C9" w14:textId="77777777" w:rsidR="00027B83" w:rsidRPr="00C06EB0" w:rsidRDefault="00027B83" w:rsidP="002466AF">
            <w:pPr>
              <w:jc w:val="both"/>
              <w:rPr>
                <w:kern w:val="2"/>
                <w:szCs w:val="24"/>
              </w:rPr>
            </w:pPr>
          </w:p>
          <w:p w14:paraId="321E5E2C" w14:textId="0065DC23" w:rsidR="00027B83" w:rsidRPr="00C06EB0" w:rsidRDefault="000B0897" w:rsidP="002466AF">
            <w:pPr>
              <w:jc w:val="both"/>
              <w:rPr>
                <w:b/>
                <w:kern w:val="2"/>
                <w:szCs w:val="24"/>
              </w:rPr>
            </w:pPr>
            <w:r w:rsidRPr="00C06EB0">
              <w:rPr>
                <w:kern w:val="2"/>
                <w:szCs w:val="24"/>
              </w:rPr>
              <w:t xml:space="preserve">Sutarties vykdymui pasitelkiami subtiekėjai ir (ar) specialistai yra nurodyti Sutarties priede Nr. </w:t>
            </w:r>
            <w:r w:rsidR="00ED3E87">
              <w:rPr>
                <w:kern w:val="2"/>
                <w:szCs w:val="24"/>
              </w:rPr>
              <w:t>2</w:t>
            </w:r>
            <w:r w:rsidRPr="00C06EB0">
              <w:rPr>
                <w:kern w:val="2"/>
                <w:szCs w:val="24"/>
              </w:rPr>
              <w:t xml:space="preserve"> „Sutarties vykdymui pasitelkiami subtiekėjai ir (ar) specialistai“</w:t>
            </w:r>
          </w:p>
        </w:tc>
      </w:tr>
      <w:tr w:rsidR="00027B83" w:rsidRPr="00C06EB0" w14:paraId="22979FCC" w14:textId="77777777" w:rsidTr="00623FB5">
        <w:trPr>
          <w:trHeight w:val="300"/>
        </w:trPr>
        <w:tc>
          <w:tcPr>
            <w:tcW w:w="9535" w:type="dxa"/>
            <w:gridSpan w:val="4"/>
          </w:tcPr>
          <w:p w14:paraId="3C2640FB" w14:textId="77777777" w:rsidR="00027B83" w:rsidRPr="00C06EB0" w:rsidRDefault="000B0897">
            <w:pPr>
              <w:jc w:val="center"/>
              <w:rPr>
                <w:b/>
                <w:kern w:val="2"/>
                <w:szCs w:val="24"/>
              </w:rPr>
            </w:pPr>
            <w:r w:rsidRPr="00C06EB0">
              <w:rPr>
                <w:b/>
                <w:kern w:val="2"/>
                <w:szCs w:val="24"/>
              </w:rPr>
              <w:t>8. PRIEVOLIŲ PAGAL SUTARTĮ ĮVYKDYMO UŽTIKRINIMAS</w:t>
            </w:r>
          </w:p>
        </w:tc>
      </w:tr>
      <w:tr w:rsidR="00027B83" w:rsidRPr="00C06EB0" w14:paraId="15E1A4BD" w14:textId="77777777" w:rsidTr="00623FB5">
        <w:trPr>
          <w:trHeight w:val="300"/>
        </w:trPr>
        <w:tc>
          <w:tcPr>
            <w:tcW w:w="3094" w:type="dxa"/>
            <w:gridSpan w:val="2"/>
          </w:tcPr>
          <w:p w14:paraId="2DDA1AF2" w14:textId="77777777" w:rsidR="00027B83" w:rsidRPr="00C06EB0" w:rsidRDefault="000B0897">
            <w:pPr>
              <w:rPr>
                <w:b/>
                <w:kern w:val="2"/>
                <w:szCs w:val="24"/>
              </w:rPr>
            </w:pPr>
            <w:r w:rsidRPr="00C06EB0">
              <w:rPr>
                <w:b/>
                <w:kern w:val="2"/>
                <w:szCs w:val="24"/>
              </w:rPr>
              <w:t>8.1. Prievolių pagal Sutartį įvykdymo užtikrinimas</w:t>
            </w:r>
          </w:p>
        </w:tc>
        <w:tc>
          <w:tcPr>
            <w:tcW w:w="6441" w:type="dxa"/>
            <w:gridSpan w:val="2"/>
          </w:tcPr>
          <w:p w14:paraId="2348747B" w14:textId="30474DB9" w:rsidR="00027B83" w:rsidRPr="00C06EB0" w:rsidRDefault="000B0897" w:rsidP="00BD63CB">
            <w:pPr>
              <w:jc w:val="both"/>
              <w:rPr>
                <w:kern w:val="2"/>
                <w:szCs w:val="24"/>
              </w:rPr>
            </w:pPr>
            <w:r w:rsidRPr="00C06EB0">
              <w:rPr>
                <w:kern w:val="2"/>
                <w:szCs w:val="24"/>
              </w:rPr>
              <w:t>Prievolių pagal Sutartį įvykdymas užtikrinamas:</w:t>
            </w:r>
          </w:p>
          <w:p w14:paraId="245617F4" w14:textId="02BD6D61" w:rsidR="00E90994" w:rsidRPr="00C06EB0" w:rsidRDefault="000B0897" w:rsidP="00B902A2">
            <w:pPr>
              <w:jc w:val="both"/>
              <w:rPr>
                <w:kern w:val="2"/>
                <w:szCs w:val="24"/>
              </w:rPr>
            </w:pPr>
            <w:r w:rsidRPr="00C06EB0">
              <w:rPr>
                <w:kern w:val="2"/>
                <w:szCs w:val="24"/>
              </w:rPr>
              <w:t>Netesybomis (delspinigiais, bauda)</w:t>
            </w:r>
            <w:r w:rsidR="00B902A2">
              <w:rPr>
                <w:kern w:val="2"/>
                <w:szCs w:val="24"/>
              </w:rPr>
              <w:t>.</w:t>
            </w:r>
          </w:p>
        </w:tc>
      </w:tr>
      <w:tr w:rsidR="00027B83" w:rsidRPr="00C06EB0" w14:paraId="62200263" w14:textId="77777777" w:rsidTr="00623FB5">
        <w:trPr>
          <w:trHeight w:val="300"/>
        </w:trPr>
        <w:tc>
          <w:tcPr>
            <w:tcW w:w="3094" w:type="dxa"/>
            <w:gridSpan w:val="2"/>
          </w:tcPr>
          <w:p w14:paraId="0C79A9E0" w14:textId="77777777" w:rsidR="00027B83" w:rsidRPr="00C06EB0" w:rsidRDefault="000B0897">
            <w:pPr>
              <w:rPr>
                <w:b/>
                <w:kern w:val="2"/>
                <w:szCs w:val="24"/>
              </w:rPr>
            </w:pPr>
            <w:r w:rsidRPr="00C06EB0">
              <w:rPr>
                <w:b/>
                <w:kern w:val="2"/>
                <w:szCs w:val="24"/>
              </w:rPr>
              <w:t>8.2 Sutarties įvykdymo užtikrinimo galiojimo terminas</w:t>
            </w:r>
          </w:p>
        </w:tc>
        <w:tc>
          <w:tcPr>
            <w:tcW w:w="6441" w:type="dxa"/>
            <w:gridSpan w:val="2"/>
          </w:tcPr>
          <w:p w14:paraId="6EB2F2F8" w14:textId="247261C9" w:rsidR="00027B83" w:rsidRPr="00C06EB0" w:rsidRDefault="000B0897">
            <w:pPr>
              <w:rPr>
                <w:kern w:val="2"/>
                <w:szCs w:val="24"/>
              </w:rPr>
            </w:pPr>
            <w:r w:rsidRPr="00C06EB0">
              <w:rPr>
                <w:kern w:val="2"/>
                <w:szCs w:val="24"/>
              </w:rPr>
              <w:t>Netaikoma</w:t>
            </w:r>
          </w:p>
        </w:tc>
      </w:tr>
      <w:tr w:rsidR="00027B83" w:rsidRPr="00C06EB0" w14:paraId="03CECA0C" w14:textId="77777777" w:rsidTr="00623FB5">
        <w:trPr>
          <w:trHeight w:val="300"/>
        </w:trPr>
        <w:tc>
          <w:tcPr>
            <w:tcW w:w="3094" w:type="dxa"/>
            <w:gridSpan w:val="2"/>
          </w:tcPr>
          <w:p w14:paraId="01087832" w14:textId="77777777" w:rsidR="00027B83" w:rsidRPr="00C06EB0" w:rsidRDefault="000B0897">
            <w:pPr>
              <w:rPr>
                <w:b/>
                <w:kern w:val="2"/>
                <w:szCs w:val="24"/>
              </w:rPr>
            </w:pPr>
            <w:r w:rsidRPr="00C06EB0">
              <w:rPr>
                <w:b/>
                <w:kern w:val="2"/>
                <w:szCs w:val="24"/>
              </w:rPr>
              <w:t>8.3. Sutarties įvykdymo užtikrinimo pateikimas</w:t>
            </w:r>
          </w:p>
        </w:tc>
        <w:tc>
          <w:tcPr>
            <w:tcW w:w="6441" w:type="dxa"/>
            <w:gridSpan w:val="2"/>
          </w:tcPr>
          <w:p w14:paraId="6CA4A805" w14:textId="612D9F0D" w:rsidR="00027B83" w:rsidRPr="00AC6C2D" w:rsidRDefault="000B0897" w:rsidP="00AC6C2D">
            <w:pPr>
              <w:rPr>
                <w:kern w:val="2"/>
                <w:szCs w:val="24"/>
              </w:rPr>
            </w:pPr>
            <w:r w:rsidRPr="00C06EB0">
              <w:rPr>
                <w:kern w:val="2"/>
                <w:szCs w:val="24"/>
              </w:rPr>
              <w:t>Netaikoma</w:t>
            </w:r>
          </w:p>
        </w:tc>
      </w:tr>
      <w:tr w:rsidR="00027B83" w:rsidRPr="00C06EB0" w14:paraId="73093496" w14:textId="77777777" w:rsidTr="00623FB5">
        <w:trPr>
          <w:trHeight w:val="300"/>
        </w:trPr>
        <w:tc>
          <w:tcPr>
            <w:tcW w:w="9535" w:type="dxa"/>
            <w:gridSpan w:val="4"/>
          </w:tcPr>
          <w:p w14:paraId="2F29D626" w14:textId="77777777" w:rsidR="00027B83" w:rsidRPr="00C06EB0" w:rsidRDefault="000B0897">
            <w:pPr>
              <w:jc w:val="center"/>
              <w:rPr>
                <w:b/>
                <w:kern w:val="2"/>
                <w:szCs w:val="24"/>
              </w:rPr>
            </w:pPr>
            <w:r w:rsidRPr="00C06EB0">
              <w:rPr>
                <w:b/>
                <w:kern w:val="2"/>
                <w:szCs w:val="24"/>
              </w:rPr>
              <w:t>9. ŠALIŲ ATSAKOMYBĖ</w:t>
            </w:r>
          </w:p>
        </w:tc>
      </w:tr>
      <w:tr w:rsidR="00027B83" w:rsidRPr="00C06EB0" w14:paraId="4B245632" w14:textId="77777777" w:rsidTr="00623FB5">
        <w:trPr>
          <w:trHeight w:val="300"/>
        </w:trPr>
        <w:tc>
          <w:tcPr>
            <w:tcW w:w="3094" w:type="dxa"/>
            <w:gridSpan w:val="2"/>
          </w:tcPr>
          <w:p w14:paraId="433354F4" w14:textId="77777777" w:rsidR="00027B83" w:rsidRPr="00C06EB0" w:rsidRDefault="000B0897">
            <w:pPr>
              <w:rPr>
                <w:b/>
                <w:kern w:val="2"/>
                <w:szCs w:val="24"/>
              </w:rPr>
            </w:pPr>
            <w:r w:rsidRPr="00C06EB0">
              <w:rPr>
                <w:b/>
                <w:kern w:val="2"/>
                <w:szCs w:val="24"/>
              </w:rPr>
              <w:t>9.1. Pirkėjui taikomos netesybos už mokėjimų pagal Sutartį vėlavimą</w:t>
            </w:r>
          </w:p>
        </w:tc>
        <w:tc>
          <w:tcPr>
            <w:tcW w:w="6441" w:type="dxa"/>
            <w:gridSpan w:val="2"/>
          </w:tcPr>
          <w:p w14:paraId="1F24357A" w14:textId="0D31942F" w:rsidR="00027B83" w:rsidRPr="0051501B" w:rsidRDefault="000B0897" w:rsidP="0051501B">
            <w:pPr>
              <w:jc w:val="both"/>
              <w:rPr>
                <w:color w:val="FF0000"/>
                <w:kern w:val="2"/>
                <w:szCs w:val="24"/>
              </w:rPr>
            </w:pPr>
            <w:r w:rsidRPr="00C06EB0">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87A14">
              <w:rPr>
                <w:kern w:val="2"/>
                <w:szCs w:val="24"/>
              </w:rPr>
              <w:t>0,02 (dvi šimtosios) procento</w:t>
            </w:r>
            <w:r w:rsidRPr="00C06EB0">
              <w:rPr>
                <w:color w:val="000000"/>
                <w:kern w:val="2"/>
                <w:szCs w:val="24"/>
              </w:rPr>
              <w:t xml:space="preserve"> dydžio delspinigius nuo neapmokėtos sumos be PVM už kiekvieną vėlavimo </w:t>
            </w:r>
            <w:r w:rsidRPr="00887A14">
              <w:rPr>
                <w:kern w:val="2"/>
                <w:szCs w:val="24"/>
              </w:rPr>
              <w:t>dieną</w:t>
            </w:r>
            <w:r w:rsidRPr="00C06EB0">
              <w:rPr>
                <w:color w:val="FF0000"/>
                <w:kern w:val="2"/>
                <w:szCs w:val="24"/>
              </w:rPr>
              <w:t>.</w:t>
            </w:r>
          </w:p>
        </w:tc>
      </w:tr>
      <w:tr w:rsidR="00027B83" w:rsidRPr="00C06EB0" w14:paraId="08A38706" w14:textId="77777777" w:rsidTr="00623FB5">
        <w:trPr>
          <w:trHeight w:val="300"/>
        </w:trPr>
        <w:tc>
          <w:tcPr>
            <w:tcW w:w="3094" w:type="dxa"/>
            <w:gridSpan w:val="2"/>
          </w:tcPr>
          <w:p w14:paraId="4C0BA3F0" w14:textId="77777777" w:rsidR="00027B83" w:rsidRPr="00C06EB0" w:rsidRDefault="000B0897">
            <w:pPr>
              <w:rPr>
                <w:b/>
                <w:kern w:val="2"/>
                <w:szCs w:val="24"/>
              </w:rPr>
            </w:pPr>
            <w:r w:rsidRPr="00856246">
              <w:rPr>
                <w:b/>
                <w:szCs w:val="24"/>
              </w:rPr>
              <w:t>9.2. Tiekėjui</w:t>
            </w:r>
            <w:r w:rsidRPr="00C06EB0">
              <w:rPr>
                <w:b/>
                <w:szCs w:val="24"/>
              </w:rPr>
              <w:t xml:space="preserve"> taikomos netesybos</w:t>
            </w:r>
          </w:p>
        </w:tc>
        <w:tc>
          <w:tcPr>
            <w:tcW w:w="6441" w:type="dxa"/>
            <w:gridSpan w:val="2"/>
          </w:tcPr>
          <w:p w14:paraId="759D1DFA" w14:textId="22AE8E99" w:rsidR="00027B83" w:rsidRPr="00C06EB0" w:rsidRDefault="000B0897" w:rsidP="0051501B">
            <w:pPr>
              <w:jc w:val="both"/>
              <w:rPr>
                <w:color w:val="000000"/>
                <w:kern w:val="2"/>
                <w:szCs w:val="24"/>
              </w:rPr>
            </w:pPr>
            <w:r w:rsidRPr="00C06EB0">
              <w:rPr>
                <w:color w:val="000000"/>
                <w:kern w:val="2"/>
                <w:szCs w:val="24"/>
              </w:rPr>
              <w:t xml:space="preserve">9.2.1. Jeigu Tiekėjas vėluoja suteikti Paslaugas arba nevykdo kitų sutartinių įsipareigojimų, Pirkėjas nuo kitos nei nustatytas terminas dienos Tiekėjui </w:t>
            </w:r>
            <w:r w:rsidRPr="0051501B">
              <w:rPr>
                <w:kern w:val="2"/>
                <w:szCs w:val="24"/>
              </w:rPr>
              <w:t xml:space="preserve">skaičiuoja 0,02 (dvi šimtosios) procento </w:t>
            </w:r>
            <w:r w:rsidRPr="0051501B">
              <w:rPr>
                <w:kern w:val="2"/>
                <w:szCs w:val="24"/>
              </w:rPr>
              <w:lastRenderedPageBreak/>
              <w:t xml:space="preserve">dydžio delspinigius už kiekvieną uždelstą dieną nuo laiku nesuteiktų Paslaugų ar kitų sutartinių įsipareigojimų </w:t>
            </w:r>
            <w:r w:rsidR="00623FB5" w:rsidRPr="003969C9">
              <w:rPr>
                <w:kern w:val="2"/>
                <w:szCs w:val="24"/>
              </w:rPr>
              <w:t>mėnesio</w:t>
            </w:r>
            <w:r w:rsidR="00623FB5">
              <w:rPr>
                <w:kern w:val="2"/>
                <w:szCs w:val="24"/>
              </w:rPr>
              <w:t xml:space="preserve"> </w:t>
            </w:r>
            <w:r w:rsidRPr="00C06EB0">
              <w:rPr>
                <w:color w:val="000000"/>
                <w:kern w:val="2"/>
                <w:szCs w:val="24"/>
              </w:rPr>
              <w:t>nevykdymo kainos be PVM.</w:t>
            </w:r>
          </w:p>
          <w:p w14:paraId="27940053" w14:textId="77777777" w:rsidR="00027B83" w:rsidRPr="00C06EB0" w:rsidRDefault="00027B83" w:rsidP="0051501B">
            <w:pPr>
              <w:jc w:val="both"/>
              <w:rPr>
                <w:color w:val="000000"/>
                <w:kern w:val="2"/>
                <w:szCs w:val="24"/>
              </w:rPr>
            </w:pPr>
          </w:p>
          <w:p w14:paraId="73DD3768" w14:textId="57E13F58" w:rsidR="00027B83" w:rsidRPr="00C06EB0" w:rsidRDefault="000B0897" w:rsidP="0051501B">
            <w:pPr>
              <w:jc w:val="both"/>
              <w:rPr>
                <w:b/>
                <w:kern w:val="2"/>
                <w:szCs w:val="24"/>
              </w:rPr>
            </w:pPr>
            <w:r w:rsidRPr="00C06EB0">
              <w:rPr>
                <w:color w:val="000000"/>
                <w:kern w:val="2"/>
                <w:szCs w:val="24"/>
              </w:rPr>
              <w:t xml:space="preserve">9.2.2. Tiekėjas privalo </w:t>
            </w:r>
            <w:r w:rsidRPr="00856246">
              <w:rPr>
                <w:color w:val="000000"/>
                <w:kern w:val="2"/>
                <w:szCs w:val="24"/>
              </w:rPr>
              <w:t xml:space="preserve">sumokėti </w:t>
            </w:r>
            <w:r w:rsidRPr="00856246">
              <w:rPr>
                <w:kern w:val="2"/>
                <w:szCs w:val="24"/>
              </w:rPr>
              <w:t xml:space="preserve">Pirkėjui netesybas per </w:t>
            </w:r>
            <w:r w:rsidR="0051501B" w:rsidRPr="00856246">
              <w:rPr>
                <w:kern w:val="2"/>
                <w:szCs w:val="24"/>
              </w:rPr>
              <w:t>10 kalendorinių</w:t>
            </w:r>
            <w:r w:rsidRPr="00856246">
              <w:rPr>
                <w:kern w:val="2"/>
                <w:szCs w:val="24"/>
              </w:rPr>
              <w:t xml:space="preserve"> dienų nuo Pirkėjo pareikalavimo, </w:t>
            </w:r>
            <w:r w:rsidRPr="00856246">
              <w:rPr>
                <w:color w:val="000000"/>
                <w:kern w:val="2"/>
                <w:szCs w:val="24"/>
              </w:rPr>
              <w:t xml:space="preserve">jeigu netesybų suma nėra </w:t>
            </w:r>
            <w:r w:rsidRPr="00856246">
              <w:rPr>
                <w:szCs w:val="24"/>
              </w:rPr>
              <w:t>išskaitoma iš Tiekėjui mokėtinos</w:t>
            </w:r>
            <w:r w:rsidRPr="00C06EB0">
              <w:rPr>
                <w:szCs w:val="24"/>
              </w:rPr>
              <w:t xml:space="preserve"> sumos.</w:t>
            </w:r>
          </w:p>
        </w:tc>
      </w:tr>
      <w:tr w:rsidR="00027B83" w:rsidRPr="00C06EB0" w14:paraId="7586A11B" w14:textId="77777777" w:rsidTr="00623FB5">
        <w:trPr>
          <w:trHeight w:val="300"/>
        </w:trPr>
        <w:tc>
          <w:tcPr>
            <w:tcW w:w="3094" w:type="dxa"/>
            <w:gridSpan w:val="2"/>
          </w:tcPr>
          <w:p w14:paraId="047F9693" w14:textId="77777777" w:rsidR="00027B83" w:rsidRPr="00C06EB0" w:rsidRDefault="000B0897">
            <w:pPr>
              <w:rPr>
                <w:b/>
                <w:kern w:val="2"/>
                <w:szCs w:val="24"/>
              </w:rPr>
            </w:pPr>
            <w:r w:rsidRPr="00856246">
              <w:rPr>
                <w:b/>
                <w:kern w:val="2"/>
                <w:szCs w:val="24"/>
              </w:rPr>
              <w:lastRenderedPageBreak/>
              <w:t>9.3. Tiekėjui</w:t>
            </w:r>
            <w:r w:rsidRPr="00C06EB0">
              <w:rPr>
                <w:b/>
                <w:kern w:val="2"/>
                <w:szCs w:val="24"/>
              </w:rPr>
              <w:t xml:space="preserve"> / Pirkėjui taikoma bauda nutraukus Sutartį dėl esminio Sutarties pažeidimo ar nepagrįstai nutraukus Sutarties vykdymą ne Sutartyje nustatyta tvarka</w:t>
            </w:r>
          </w:p>
        </w:tc>
        <w:tc>
          <w:tcPr>
            <w:tcW w:w="6441" w:type="dxa"/>
            <w:gridSpan w:val="2"/>
          </w:tcPr>
          <w:p w14:paraId="2DC02B05" w14:textId="3522B902" w:rsidR="00027B83" w:rsidRPr="00C06EB0" w:rsidRDefault="000B0897" w:rsidP="0051501B">
            <w:pPr>
              <w:jc w:val="both"/>
              <w:rPr>
                <w:szCs w:val="24"/>
              </w:rPr>
            </w:pPr>
            <w:r w:rsidRPr="00C06EB0">
              <w:rPr>
                <w:kern w:val="2"/>
                <w:szCs w:val="24"/>
              </w:rPr>
              <w:t xml:space="preserve">9.3.1. Nutraukus Sutartį dėl esminio Sutarties pažeidimo, nustatyto Sutarties Specialiosiose sąlygose, </w:t>
            </w:r>
            <w:r w:rsidRPr="00856246">
              <w:rPr>
                <w:kern w:val="2"/>
                <w:szCs w:val="24"/>
              </w:rPr>
              <w:t xml:space="preserve">mokama </w:t>
            </w:r>
            <w:r w:rsidR="00696938" w:rsidRPr="00856246">
              <w:rPr>
                <w:kern w:val="2"/>
                <w:szCs w:val="24"/>
              </w:rPr>
              <w:t>1</w:t>
            </w:r>
            <w:r w:rsidR="00EC37C6" w:rsidRPr="00856246">
              <w:rPr>
                <w:kern w:val="2"/>
                <w:szCs w:val="24"/>
              </w:rPr>
              <w:t>0 proc.</w:t>
            </w:r>
            <w:r w:rsidRPr="00856246">
              <w:rPr>
                <w:kern w:val="2"/>
                <w:szCs w:val="24"/>
              </w:rPr>
              <w:t xml:space="preserve"> procentų dydžio bauda nuo </w:t>
            </w:r>
            <w:r w:rsidRPr="003969C9">
              <w:rPr>
                <w:kern w:val="2"/>
                <w:szCs w:val="24"/>
              </w:rPr>
              <w:t xml:space="preserve">Pradinės Sutarties </w:t>
            </w:r>
            <w:r w:rsidR="00623FB5" w:rsidRPr="003969C9">
              <w:rPr>
                <w:kern w:val="2"/>
                <w:szCs w:val="24"/>
              </w:rPr>
              <w:t xml:space="preserve">12 mėnesių </w:t>
            </w:r>
            <w:r w:rsidRPr="003969C9">
              <w:rPr>
                <w:kern w:val="2"/>
                <w:szCs w:val="24"/>
              </w:rPr>
              <w:t>vertės</w:t>
            </w:r>
            <w:r w:rsidRPr="00856246">
              <w:rPr>
                <w:kern w:val="2"/>
                <w:szCs w:val="24"/>
              </w:rPr>
              <w:t xml:space="preserve">, nurodytos </w:t>
            </w:r>
            <w:r w:rsidRPr="00C06EB0">
              <w:rPr>
                <w:kern w:val="2"/>
                <w:szCs w:val="24"/>
              </w:rPr>
              <w:t>Specialiųjų sąlygų 5.2 punkte.</w:t>
            </w:r>
          </w:p>
          <w:p w14:paraId="4F75CEAD" w14:textId="476D882C" w:rsidR="00027B83" w:rsidRPr="00C06EB0" w:rsidRDefault="00027B83" w:rsidP="00856246">
            <w:pPr>
              <w:jc w:val="both"/>
              <w:rPr>
                <w:kern w:val="2"/>
                <w:szCs w:val="24"/>
              </w:rPr>
            </w:pPr>
          </w:p>
        </w:tc>
      </w:tr>
      <w:tr w:rsidR="00027B83" w:rsidRPr="00C06EB0" w14:paraId="139EDF1B" w14:textId="77777777" w:rsidTr="00623FB5">
        <w:trPr>
          <w:trHeight w:val="300"/>
        </w:trPr>
        <w:tc>
          <w:tcPr>
            <w:tcW w:w="3094" w:type="dxa"/>
            <w:gridSpan w:val="2"/>
          </w:tcPr>
          <w:p w14:paraId="48DF75FB" w14:textId="77777777" w:rsidR="00027B83" w:rsidRPr="00C06EB0" w:rsidRDefault="000B0897">
            <w:pPr>
              <w:rPr>
                <w:b/>
                <w:kern w:val="2"/>
                <w:szCs w:val="24"/>
              </w:rPr>
            </w:pPr>
            <w:r w:rsidRPr="00856246">
              <w:rPr>
                <w:b/>
                <w:kern w:val="2"/>
                <w:szCs w:val="24"/>
              </w:rPr>
              <w:t>9.4. Tiekėjui</w:t>
            </w:r>
            <w:r w:rsidRPr="00C06EB0">
              <w:rPr>
                <w:b/>
                <w:kern w:val="2"/>
                <w:szCs w:val="24"/>
              </w:rPr>
              <w:t xml:space="preserve">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3DFE1E32" w:rsidR="00027B83" w:rsidRPr="00856246" w:rsidRDefault="00EC37C6">
            <w:pPr>
              <w:rPr>
                <w:color w:val="00B050"/>
                <w:kern w:val="2"/>
                <w:szCs w:val="24"/>
              </w:rPr>
            </w:pPr>
            <w:r w:rsidRPr="00856246">
              <w:rPr>
                <w:kern w:val="2"/>
                <w:szCs w:val="24"/>
              </w:rPr>
              <w:t>500 Eur</w:t>
            </w:r>
            <w:r w:rsidR="007A2041" w:rsidRPr="00856246">
              <w:rPr>
                <w:kern w:val="2"/>
                <w:szCs w:val="24"/>
              </w:rPr>
              <w:t xml:space="preserve"> </w:t>
            </w:r>
            <w:r w:rsidR="00856246">
              <w:rPr>
                <w:kern w:val="2"/>
                <w:szCs w:val="24"/>
              </w:rPr>
              <w:t xml:space="preserve">(penki šimtai eurų) </w:t>
            </w:r>
            <w:r w:rsidR="007A2041" w:rsidRPr="00856246">
              <w:rPr>
                <w:kern w:val="2"/>
                <w:szCs w:val="24"/>
              </w:rPr>
              <w:t>bauda.</w:t>
            </w:r>
          </w:p>
        </w:tc>
      </w:tr>
      <w:tr w:rsidR="00027B83" w:rsidRPr="00C06EB0" w14:paraId="1C7E3BB1" w14:textId="77777777" w:rsidTr="00623FB5">
        <w:trPr>
          <w:trHeight w:val="300"/>
        </w:trPr>
        <w:tc>
          <w:tcPr>
            <w:tcW w:w="3094" w:type="dxa"/>
            <w:gridSpan w:val="2"/>
          </w:tcPr>
          <w:p w14:paraId="50E1D58A" w14:textId="77777777" w:rsidR="00027B83" w:rsidRPr="00856246" w:rsidRDefault="000B0897">
            <w:pPr>
              <w:rPr>
                <w:b/>
                <w:kern w:val="2"/>
                <w:szCs w:val="24"/>
              </w:rPr>
            </w:pPr>
            <w:r w:rsidRPr="00856246">
              <w:rPr>
                <w:b/>
                <w:kern w:val="2"/>
                <w:szCs w:val="24"/>
              </w:rPr>
              <w:t>9.5. Tiekėjui taikomos baudos dėl aplinkosauginių ir (arba) socialinių kriterijų nesilaikymo</w:t>
            </w:r>
          </w:p>
        </w:tc>
        <w:tc>
          <w:tcPr>
            <w:tcW w:w="6441" w:type="dxa"/>
            <w:gridSpan w:val="2"/>
          </w:tcPr>
          <w:p w14:paraId="203B42CB" w14:textId="296D4D0B" w:rsidR="00027B83" w:rsidRPr="00856246" w:rsidRDefault="00EC37C6">
            <w:pPr>
              <w:rPr>
                <w:color w:val="4472C4"/>
                <w:kern w:val="2"/>
                <w:szCs w:val="24"/>
              </w:rPr>
            </w:pPr>
            <w:r w:rsidRPr="00856246">
              <w:rPr>
                <w:kern w:val="2"/>
                <w:szCs w:val="24"/>
              </w:rPr>
              <w:t>100</w:t>
            </w:r>
            <w:r w:rsidR="000B0897" w:rsidRPr="00856246">
              <w:rPr>
                <w:kern w:val="2"/>
                <w:szCs w:val="24"/>
              </w:rPr>
              <w:t xml:space="preserve"> Eur (</w:t>
            </w:r>
            <w:r w:rsidRPr="00856246">
              <w:rPr>
                <w:kern w:val="2"/>
                <w:szCs w:val="24"/>
              </w:rPr>
              <w:t>vienas šimtas eurų</w:t>
            </w:r>
            <w:r w:rsidR="000B0897" w:rsidRPr="00856246">
              <w:rPr>
                <w:kern w:val="2"/>
                <w:szCs w:val="24"/>
              </w:rPr>
              <w:t>).</w:t>
            </w:r>
          </w:p>
        </w:tc>
      </w:tr>
      <w:tr w:rsidR="00027B83" w:rsidRPr="00C06EB0" w14:paraId="315EA446" w14:textId="77777777" w:rsidTr="00623FB5">
        <w:trPr>
          <w:trHeight w:val="300"/>
        </w:trPr>
        <w:tc>
          <w:tcPr>
            <w:tcW w:w="3094" w:type="dxa"/>
            <w:gridSpan w:val="2"/>
          </w:tcPr>
          <w:p w14:paraId="31C4B5E4" w14:textId="77777777" w:rsidR="00027B83" w:rsidRPr="00856246" w:rsidRDefault="000B0897">
            <w:pPr>
              <w:rPr>
                <w:b/>
                <w:kern w:val="2"/>
                <w:szCs w:val="24"/>
              </w:rPr>
            </w:pPr>
            <w:r w:rsidRPr="00856246">
              <w:rPr>
                <w:b/>
                <w:kern w:val="2"/>
                <w:szCs w:val="24"/>
              </w:rPr>
              <w:t>9.6. Tiekėjui / Pirkėjui taikoma bauda dėl konfidencialumo reikalavimų nesilaikymo</w:t>
            </w:r>
          </w:p>
        </w:tc>
        <w:tc>
          <w:tcPr>
            <w:tcW w:w="6441" w:type="dxa"/>
            <w:gridSpan w:val="2"/>
          </w:tcPr>
          <w:p w14:paraId="37BB8EB6" w14:textId="203DE8C5" w:rsidR="00027B83" w:rsidRPr="00856246" w:rsidRDefault="00EC37C6">
            <w:pPr>
              <w:rPr>
                <w:kern w:val="2"/>
                <w:szCs w:val="24"/>
              </w:rPr>
            </w:pPr>
            <w:r w:rsidRPr="00856246">
              <w:rPr>
                <w:kern w:val="2"/>
                <w:szCs w:val="24"/>
              </w:rPr>
              <w:t>100 Eur (vienas šimtas eurų).</w:t>
            </w:r>
          </w:p>
        </w:tc>
      </w:tr>
      <w:tr w:rsidR="00027B83" w:rsidRPr="00C06EB0" w14:paraId="5BAB1338" w14:textId="77777777" w:rsidTr="00623FB5">
        <w:trPr>
          <w:trHeight w:val="300"/>
        </w:trPr>
        <w:tc>
          <w:tcPr>
            <w:tcW w:w="3094" w:type="dxa"/>
            <w:gridSpan w:val="2"/>
          </w:tcPr>
          <w:p w14:paraId="16D0E833" w14:textId="77777777" w:rsidR="00027B83" w:rsidRPr="00C06EB0" w:rsidRDefault="000B0897">
            <w:pPr>
              <w:rPr>
                <w:b/>
                <w:kern w:val="2"/>
                <w:szCs w:val="24"/>
              </w:rPr>
            </w:pPr>
            <w:r w:rsidRPr="00C06EB0">
              <w:rPr>
                <w:b/>
                <w:kern w:val="2"/>
                <w:szCs w:val="24"/>
              </w:rPr>
              <w:t xml:space="preserve">9.7. Tiekėjui taikomos netesybos dėl pirkimo dokumentuose nustatytų kokybinių kriterijų </w:t>
            </w:r>
            <w:proofErr w:type="spellStart"/>
            <w:r w:rsidRPr="00C06EB0">
              <w:rPr>
                <w:b/>
                <w:kern w:val="2"/>
                <w:szCs w:val="24"/>
              </w:rPr>
              <w:t>nepasiekimo</w:t>
            </w:r>
            <w:proofErr w:type="spellEnd"/>
            <w:r w:rsidRPr="00C06EB0">
              <w:rPr>
                <w:b/>
                <w:kern w:val="2"/>
                <w:szCs w:val="24"/>
              </w:rPr>
              <w:t xml:space="preserve"> Sutarties vykdymo metu</w:t>
            </w:r>
          </w:p>
        </w:tc>
        <w:tc>
          <w:tcPr>
            <w:tcW w:w="6441" w:type="dxa"/>
            <w:gridSpan w:val="2"/>
          </w:tcPr>
          <w:p w14:paraId="6768AD0A" w14:textId="24E25E6E" w:rsidR="005236F1" w:rsidRPr="00C06EB0" w:rsidRDefault="000B0897" w:rsidP="005236F1">
            <w:pPr>
              <w:rPr>
                <w:color w:val="4472C4"/>
                <w:kern w:val="2"/>
                <w:szCs w:val="24"/>
              </w:rPr>
            </w:pPr>
            <w:r w:rsidRPr="00C06EB0">
              <w:rPr>
                <w:szCs w:val="24"/>
              </w:rPr>
              <w:t>Netaikoma</w:t>
            </w:r>
          </w:p>
          <w:p w14:paraId="25E84BA7" w14:textId="729A4B48" w:rsidR="00027B83" w:rsidRPr="00C06EB0" w:rsidRDefault="00027B83">
            <w:pPr>
              <w:rPr>
                <w:color w:val="4472C4"/>
                <w:kern w:val="2"/>
                <w:szCs w:val="24"/>
              </w:rPr>
            </w:pPr>
          </w:p>
        </w:tc>
      </w:tr>
      <w:tr w:rsidR="00027B83" w:rsidRPr="00C06EB0" w14:paraId="2AADD980" w14:textId="77777777" w:rsidTr="00623FB5">
        <w:trPr>
          <w:trHeight w:val="1138"/>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C06EB0" w:rsidRDefault="000B0897">
            <w:pPr>
              <w:rPr>
                <w:b/>
                <w:kern w:val="2"/>
                <w:szCs w:val="24"/>
              </w:rPr>
            </w:pPr>
            <w:r w:rsidRPr="00C06EB0">
              <w:rPr>
                <w:b/>
                <w:kern w:val="2"/>
                <w:szCs w:val="24"/>
              </w:rPr>
              <w:t xml:space="preserve">9.8. Tiekėjui taikomos netesybos dėl Sutarties įvykdymo užtikrinimo </w:t>
            </w:r>
            <w:r w:rsidRPr="00C06EB0">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C556DE1" w14:textId="77777777" w:rsidR="00027B83" w:rsidRPr="00C06EB0" w:rsidRDefault="000B0897">
            <w:pPr>
              <w:rPr>
                <w:kern w:val="2"/>
                <w:szCs w:val="24"/>
              </w:rPr>
            </w:pPr>
            <w:r w:rsidRPr="00C06EB0">
              <w:rPr>
                <w:kern w:val="2"/>
                <w:szCs w:val="24"/>
              </w:rPr>
              <w:t>Netaikoma</w:t>
            </w:r>
          </w:p>
          <w:p w14:paraId="4661A2C2" w14:textId="0ECDC169" w:rsidR="00027B83" w:rsidRPr="00C06EB0" w:rsidRDefault="00027B83">
            <w:pPr>
              <w:rPr>
                <w:color w:val="4472C4"/>
                <w:kern w:val="2"/>
                <w:szCs w:val="24"/>
              </w:rPr>
            </w:pPr>
          </w:p>
        </w:tc>
      </w:tr>
      <w:tr w:rsidR="00027B83" w:rsidRPr="00C06EB0" w14:paraId="30C53D92" w14:textId="77777777" w:rsidTr="00623FB5">
        <w:trPr>
          <w:trHeight w:val="300"/>
        </w:trPr>
        <w:tc>
          <w:tcPr>
            <w:tcW w:w="3094" w:type="dxa"/>
            <w:gridSpan w:val="2"/>
          </w:tcPr>
          <w:p w14:paraId="6A7DC1FD" w14:textId="77777777" w:rsidR="00027B83" w:rsidRPr="00856246" w:rsidRDefault="000B0897">
            <w:pPr>
              <w:rPr>
                <w:b/>
                <w:bCs/>
                <w:kern w:val="2"/>
                <w:szCs w:val="24"/>
              </w:rPr>
            </w:pPr>
            <w:r w:rsidRPr="00856246">
              <w:rPr>
                <w:b/>
                <w:bCs/>
                <w:szCs w:val="24"/>
              </w:rPr>
              <w:t xml:space="preserve">9.9. Tiekėjui taikoma bauda dėl Pirkėjo simbolių, pavadinimo ir ženklo reklamoje ar rinkodaroje naudojimo reikalavimų nesilaikymo bei draudimo naudotis Pirkėjo sukurtais </w:t>
            </w:r>
            <w:r w:rsidRPr="00856246">
              <w:rPr>
                <w:b/>
                <w:bCs/>
                <w:szCs w:val="24"/>
              </w:rPr>
              <w:lastRenderedPageBreak/>
              <w:t>intelektiniais veiklos rezultatais nesilaikymo</w:t>
            </w:r>
          </w:p>
        </w:tc>
        <w:tc>
          <w:tcPr>
            <w:tcW w:w="6441" w:type="dxa"/>
            <w:gridSpan w:val="2"/>
          </w:tcPr>
          <w:p w14:paraId="0E752C4B" w14:textId="4109C8B5" w:rsidR="00027B83" w:rsidRPr="00856246" w:rsidRDefault="00EC37C6">
            <w:pPr>
              <w:rPr>
                <w:szCs w:val="24"/>
              </w:rPr>
            </w:pPr>
            <w:r w:rsidRPr="00856246">
              <w:rPr>
                <w:kern w:val="2"/>
                <w:szCs w:val="24"/>
              </w:rPr>
              <w:lastRenderedPageBreak/>
              <w:t>100 Eur (vienas šimtas eurų).</w:t>
            </w:r>
          </w:p>
          <w:p w14:paraId="4030F21E" w14:textId="77777777" w:rsidR="00027B83" w:rsidRPr="00856246" w:rsidRDefault="00027B83">
            <w:pPr>
              <w:rPr>
                <w:color w:val="4472C4"/>
                <w:kern w:val="2"/>
                <w:szCs w:val="24"/>
              </w:rPr>
            </w:pPr>
          </w:p>
        </w:tc>
      </w:tr>
      <w:tr w:rsidR="00027B83" w:rsidRPr="00C06EB0" w14:paraId="6060934D" w14:textId="77777777" w:rsidTr="00623FB5">
        <w:trPr>
          <w:trHeight w:val="300"/>
        </w:trPr>
        <w:tc>
          <w:tcPr>
            <w:tcW w:w="3094" w:type="dxa"/>
            <w:gridSpan w:val="2"/>
          </w:tcPr>
          <w:p w14:paraId="19D7C742" w14:textId="25A140D3" w:rsidR="00027B83" w:rsidRPr="00C06EB0" w:rsidRDefault="000B0897">
            <w:pPr>
              <w:rPr>
                <w:b/>
                <w:kern w:val="2"/>
                <w:szCs w:val="24"/>
              </w:rPr>
            </w:pPr>
            <w:r w:rsidRPr="00F72703">
              <w:rPr>
                <w:b/>
                <w:kern w:val="2"/>
                <w:szCs w:val="24"/>
              </w:rPr>
              <w:t>9.</w:t>
            </w:r>
            <w:r w:rsidR="007F2D86" w:rsidRPr="00F72703">
              <w:rPr>
                <w:b/>
                <w:kern w:val="2"/>
                <w:szCs w:val="24"/>
              </w:rPr>
              <w:t>10</w:t>
            </w:r>
            <w:r w:rsidRPr="00F72703">
              <w:rPr>
                <w:b/>
                <w:kern w:val="2"/>
                <w:szCs w:val="24"/>
              </w:rPr>
              <w:t>. Kitos</w:t>
            </w:r>
            <w:r w:rsidRPr="00C06EB0">
              <w:rPr>
                <w:b/>
                <w:kern w:val="2"/>
                <w:szCs w:val="24"/>
              </w:rPr>
              <w:t xml:space="preserve"> netesybos</w:t>
            </w:r>
          </w:p>
        </w:tc>
        <w:tc>
          <w:tcPr>
            <w:tcW w:w="6441" w:type="dxa"/>
            <w:gridSpan w:val="2"/>
          </w:tcPr>
          <w:p w14:paraId="0603F1D1" w14:textId="075163B0" w:rsidR="00027B83" w:rsidRPr="00F72703" w:rsidRDefault="007F2D86">
            <w:pPr>
              <w:rPr>
                <w:noProof/>
                <w:kern w:val="2"/>
                <w:szCs w:val="24"/>
              </w:rPr>
            </w:pPr>
            <w:r w:rsidRPr="00F72703">
              <w:rPr>
                <w:kern w:val="2"/>
                <w:szCs w:val="24"/>
              </w:rPr>
              <w:t xml:space="preserve">Tiekėjui taikoma bauda </w:t>
            </w:r>
            <w:r w:rsidRPr="00F72703">
              <w:rPr>
                <w:noProof/>
                <w:kern w:val="2"/>
                <w:szCs w:val="24"/>
              </w:rPr>
              <w:t>dėl Bendrųjų sąlygų 15</w:t>
            </w:r>
            <w:r w:rsidRPr="00F72703">
              <w:rPr>
                <w:noProof/>
                <w:kern w:val="2"/>
                <w:szCs w:val="24"/>
                <w:vertAlign w:val="superscript"/>
              </w:rPr>
              <w:t>2</w:t>
            </w:r>
            <w:r w:rsidRPr="00F72703">
              <w:rPr>
                <w:noProof/>
                <w:kern w:val="2"/>
                <w:szCs w:val="24"/>
              </w:rPr>
              <w:t>.1 punkte nurodytų įsipareigojimų pažeidimo - 1 proc. nuo Pradinės Sutarties vertės</w:t>
            </w:r>
            <w:r w:rsidR="00EC37C6" w:rsidRPr="00F72703">
              <w:rPr>
                <w:noProof/>
                <w:kern w:val="2"/>
                <w:szCs w:val="24"/>
              </w:rPr>
              <w:t>.</w:t>
            </w:r>
          </w:p>
        </w:tc>
      </w:tr>
      <w:tr w:rsidR="00027B83" w:rsidRPr="00C06EB0" w14:paraId="36E3816F" w14:textId="77777777" w:rsidTr="00623FB5">
        <w:trPr>
          <w:trHeight w:val="300"/>
        </w:trPr>
        <w:tc>
          <w:tcPr>
            <w:tcW w:w="9535" w:type="dxa"/>
            <w:gridSpan w:val="4"/>
          </w:tcPr>
          <w:p w14:paraId="73FFC989" w14:textId="77777777" w:rsidR="00027B83" w:rsidRPr="00C06EB0" w:rsidRDefault="000B0897">
            <w:pPr>
              <w:jc w:val="center"/>
              <w:rPr>
                <w:color w:val="4472C4"/>
                <w:kern w:val="2"/>
                <w:szCs w:val="24"/>
              </w:rPr>
            </w:pPr>
            <w:r w:rsidRPr="00C06EB0">
              <w:rPr>
                <w:b/>
                <w:kern w:val="2"/>
                <w:szCs w:val="24"/>
              </w:rPr>
              <w:t>10. ESMINĖS SUTARTIES SĄLYGOS</w:t>
            </w:r>
          </w:p>
        </w:tc>
      </w:tr>
      <w:tr w:rsidR="00027B83" w:rsidRPr="00C06EB0" w14:paraId="20D2027B" w14:textId="77777777" w:rsidTr="00623FB5">
        <w:trPr>
          <w:trHeight w:val="300"/>
        </w:trPr>
        <w:tc>
          <w:tcPr>
            <w:tcW w:w="3094" w:type="dxa"/>
            <w:gridSpan w:val="2"/>
          </w:tcPr>
          <w:p w14:paraId="50E9521F" w14:textId="77777777" w:rsidR="00027B83" w:rsidRPr="00C06EB0" w:rsidRDefault="000B0897">
            <w:pPr>
              <w:rPr>
                <w:b/>
                <w:kern w:val="2"/>
                <w:szCs w:val="24"/>
              </w:rPr>
            </w:pPr>
            <w:r w:rsidRPr="00165ECF">
              <w:rPr>
                <w:b/>
                <w:kern w:val="2"/>
                <w:szCs w:val="24"/>
              </w:rPr>
              <w:t>10.1. Esminės</w:t>
            </w:r>
            <w:r w:rsidRPr="00C06EB0">
              <w:rPr>
                <w:b/>
                <w:kern w:val="2"/>
                <w:szCs w:val="24"/>
              </w:rPr>
              <w:t xml:space="preserve"> Sutarties sąlygos</w:t>
            </w:r>
          </w:p>
        </w:tc>
        <w:tc>
          <w:tcPr>
            <w:tcW w:w="6441" w:type="dxa"/>
            <w:gridSpan w:val="2"/>
          </w:tcPr>
          <w:p w14:paraId="42773198" w14:textId="77777777" w:rsidR="00027B83" w:rsidRPr="003969C9" w:rsidRDefault="00653F10" w:rsidP="00165ECF">
            <w:pPr>
              <w:spacing w:after="7" w:line="238" w:lineRule="auto"/>
              <w:ind w:left="36" w:hanging="7"/>
              <w:jc w:val="both"/>
              <w:rPr>
                <w:szCs w:val="24"/>
              </w:rPr>
            </w:pPr>
            <w:r w:rsidRPr="003969C9">
              <w:rPr>
                <w:szCs w:val="24"/>
              </w:rPr>
              <w:t>A</w:t>
            </w:r>
            <w:r w:rsidR="00165ECF" w:rsidRPr="003969C9">
              <w:rPr>
                <w:szCs w:val="24"/>
              </w:rPr>
              <w:t xml:space="preserve">ptarnaujamos sistemos darbingumas </w:t>
            </w:r>
            <w:r w:rsidRPr="003969C9">
              <w:rPr>
                <w:szCs w:val="24"/>
              </w:rPr>
              <w:t xml:space="preserve">eksploatuojant sistemą darbo dienomis </w:t>
            </w:r>
            <w:r w:rsidR="00165ECF" w:rsidRPr="003969C9">
              <w:rPr>
                <w:szCs w:val="24"/>
              </w:rPr>
              <w:t xml:space="preserve">metų bėgyje </w:t>
            </w:r>
            <w:r w:rsidRPr="003969C9">
              <w:rPr>
                <w:szCs w:val="24"/>
              </w:rPr>
              <w:t>ne</w:t>
            </w:r>
            <w:r w:rsidR="00165ECF" w:rsidRPr="003969C9">
              <w:rPr>
                <w:szCs w:val="24"/>
              </w:rPr>
              <w:t>užtikrinamas –</w:t>
            </w:r>
            <w:r w:rsidRPr="003969C9">
              <w:rPr>
                <w:szCs w:val="24"/>
              </w:rPr>
              <w:t xml:space="preserve"> </w:t>
            </w:r>
            <w:r w:rsidR="00165ECF" w:rsidRPr="003969C9">
              <w:rPr>
                <w:szCs w:val="24"/>
              </w:rPr>
              <w:t>90% bendro darbo laiko.</w:t>
            </w:r>
          </w:p>
          <w:p w14:paraId="529F5E01" w14:textId="77777777" w:rsidR="00623FB5" w:rsidRPr="003969C9" w:rsidRDefault="00623FB5" w:rsidP="00623FB5">
            <w:r w:rsidRPr="003969C9">
              <w:t>Bendras darbo laikas reiškia tik darbo dienomis nuo pirmadienio iki penktadienio 08:00-18:00 darbo valandomis.</w:t>
            </w:r>
          </w:p>
          <w:p w14:paraId="46E63E08" w14:textId="77777777" w:rsidR="00623FB5" w:rsidRPr="003969C9" w:rsidRDefault="00623FB5" w:rsidP="00623FB5">
            <w:r w:rsidRPr="003969C9">
              <w:t>Sistema laikoma nedarbinga, kai MRT neveikia (negalima atlikti jokių tyrimų), pacientai nepriimami.</w:t>
            </w:r>
          </w:p>
          <w:p w14:paraId="51E3877F" w14:textId="5B60EAB7" w:rsidR="00623FB5" w:rsidRPr="003969C9" w:rsidRDefault="00623FB5" w:rsidP="003969C9">
            <w:r w:rsidRPr="003969C9">
              <w:t>Sistemos darbingumas sutarties galiojimo bėgyje skaičiuojamas kas 12 mėnesių.</w:t>
            </w:r>
          </w:p>
        </w:tc>
      </w:tr>
      <w:tr w:rsidR="00027B83" w:rsidRPr="00C06EB0" w14:paraId="6812E5C8" w14:textId="77777777" w:rsidTr="00623FB5">
        <w:trPr>
          <w:trHeight w:val="300"/>
        </w:trPr>
        <w:tc>
          <w:tcPr>
            <w:tcW w:w="9535" w:type="dxa"/>
            <w:gridSpan w:val="4"/>
          </w:tcPr>
          <w:p w14:paraId="33B5FF60" w14:textId="77777777" w:rsidR="00027B83" w:rsidRPr="00C06EB0" w:rsidRDefault="000B0897">
            <w:pPr>
              <w:jc w:val="center"/>
              <w:rPr>
                <w:b/>
                <w:kern w:val="2"/>
                <w:szCs w:val="24"/>
              </w:rPr>
            </w:pPr>
            <w:r w:rsidRPr="00C06EB0">
              <w:rPr>
                <w:b/>
                <w:kern w:val="2"/>
                <w:szCs w:val="24"/>
              </w:rPr>
              <w:t>11. SUTARTIES GALIOJIMAS IR KEITIMAS</w:t>
            </w:r>
          </w:p>
        </w:tc>
      </w:tr>
      <w:tr w:rsidR="00027B83" w:rsidRPr="00C06EB0" w14:paraId="06936FBC" w14:textId="77777777" w:rsidTr="00623FB5">
        <w:trPr>
          <w:trHeight w:val="300"/>
        </w:trPr>
        <w:tc>
          <w:tcPr>
            <w:tcW w:w="3094" w:type="dxa"/>
            <w:gridSpan w:val="2"/>
          </w:tcPr>
          <w:p w14:paraId="380616AD" w14:textId="77777777" w:rsidR="00027B83" w:rsidRPr="00C06EB0" w:rsidRDefault="000B0897">
            <w:pPr>
              <w:rPr>
                <w:b/>
                <w:kern w:val="2"/>
                <w:szCs w:val="24"/>
              </w:rPr>
            </w:pPr>
            <w:r w:rsidRPr="00C06EB0">
              <w:rPr>
                <w:b/>
                <w:szCs w:val="24"/>
              </w:rPr>
              <w:t>11.1. Sutarties sudarymas ir įsigaliojimas</w:t>
            </w:r>
          </w:p>
        </w:tc>
        <w:tc>
          <w:tcPr>
            <w:tcW w:w="6441" w:type="dxa"/>
            <w:gridSpan w:val="2"/>
          </w:tcPr>
          <w:p w14:paraId="204CF29A" w14:textId="77777777" w:rsidR="00027B83" w:rsidRPr="00C06EB0" w:rsidRDefault="000B0897" w:rsidP="009B4405">
            <w:pPr>
              <w:jc w:val="both"/>
              <w:rPr>
                <w:kern w:val="2"/>
                <w:szCs w:val="24"/>
              </w:rPr>
            </w:pPr>
            <w:r w:rsidRPr="00C06EB0">
              <w:rPr>
                <w:kern w:val="2"/>
                <w:szCs w:val="24"/>
              </w:rPr>
              <w:t>Ši Sutartis laikoma sudaryta ir įsigalioja nuo Sutarties pasirašymo dienos (antrosios Šalies pasirašymo dieną).</w:t>
            </w:r>
          </w:p>
          <w:p w14:paraId="7FDE19DF" w14:textId="79D548CC" w:rsidR="00027B83" w:rsidRPr="00C06EB0" w:rsidRDefault="000B0897" w:rsidP="00C46FCB">
            <w:pPr>
              <w:jc w:val="both"/>
              <w:rPr>
                <w:color w:val="4472C4"/>
                <w:kern w:val="2"/>
                <w:szCs w:val="24"/>
              </w:rPr>
            </w:pPr>
            <w:r w:rsidRPr="00C06EB0">
              <w:rPr>
                <w:color w:val="000000"/>
                <w:kern w:val="2"/>
                <w:szCs w:val="24"/>
              </w:rPr>
              <w:t xml:space="preserve">Sutartis galioja iki visiško prievolių įvykdymo (kol bus išnaudota </w:t>
            </w:r>
            <w:r w:rsidRPr="00C46FCB">
              <w:rPr>
                <w:kern w:val="2"/>
                <w:szCs w:val="24"/>
              </w:rPr>
              <w:t xml:space="preserve">Pradinės Sutarties vertė, bet jos terminas negali būti ilgesnis kaip </w:t>
            </w:r>
            <w:r w:rsidR="00C46FCB" w:rsidRPr="00C46FCB">
              <w:rPr>
                <w:kern w:val="2"/>
                <w:szCs w:val="24"/>
              </w:rPr>
              <w:t>37 mėn</w:t>
            </w:r>
            <w:r w:rsidRPr="00C46FCB">
              <w:rPr>
                <w:kern w:val="2"/>
                <w:szCs w:val="24"/>
              </w:rPr>
              <w:t>.</w:t>
            </w:r>
          </w:p>
        </w:tc>
      </w:tr>
      <w:tr w:rsidR="00027B83" w:rsidRPr="00C06EB0" w14:paraId="77438859" w14:textId="77777777" w:rsidTr="00623FB5">
        <w:trPr>
          <w:trHeight w:val="300"/>
        </w:trPr>
        <w:tc>
          <w:tcPr>
            <w:tcW w:w="3094" w:type="dxa"/>
            <w:gridSpan w:val="2"/>
          </w:tcPr>
          <w:p w14:paraId="61322C2D" w14:textId="77777777" w:rsidR="00027B83" w:rsidRPr="00C06EB0" w:rsidRDefault="000B0897">
            <w:pPr>
              <w:rPr>
                <w:b/>
                <w:kern w:val="2"/>
                <w:szCs w:val="24"/>
              </w:rPr>
            </w:pPr>
            <w:r w:rsidRPr="00C06EB0">
              <w:rPr>
                <w:b/>
                <w:kern w:val="2"/>
                <w:szCs w:val="24"/>
              </w:rPr>
              <w:t>11.2. Sutarties galiojimo termino pratęsimas</w:t>
            </w:r>
          </w:p>
        </w:tc>
        <w:tc>
          <w:tcPr>
            <w:tcW w:w="6441" w:type="dxa"/>
            <w:gridSpan w:val="2"/>
          </w:tcPr>
          <w:p w14:paraId="62EB485A" w14:textId="3BF01390" w:rsidR="00027B83" w:rsidRPr="00C06EB0" w:rsidRDefault="000B0897">
            <w:pPr>
              <w:rPr>
                <w:kern w:val="2"/>
                <w:szCs w:val="24"/>
              </w:rPr>
            </w:pPr>
            <w:r w:rsidRPr="00C06EB0">
              <w:rPr>
                <w:kern w:val="2"/>
                <w:szCs w:val="24"/>
              </w:rPr>
              <w:t>Netaikoma</w:t>
            </w:r>
          </w:p>
        </w:tc>
      </w:tr>
      <w:tr w:rsidR="00027B83" w:rsidRPr="00C06EB0" w14:paraId="517D3B31" w14:textId="77777777" w:rsidTr="00623FB5">
        <w:trPr>
          <w:trHeight w:val="300"/>
        </w:trPr>
        <w:tc>
          <w:tcPr>
            <w:tcW w:w="9535" w:type="dxa"/>
            <w:gridSpan w:val="4"/>
          </w:tcPr>
          <w:p w14:paraId="74D2AE7F" w14:textId="77777777" w:rsidR="00027B83" w:rsidRPr="00C06EB0" w:rsidRDefault="000B0897">
            <w:pPr>
              <w:jc w:val="center"/>
              <w:rPr>
                <w:b/>
                <w:kern w:val="2"/>
                <w:szCs w:val="24"/>
              </w:rPr>
            </w:pPr>
            <w:r w:rsidRPr="00C06EB0">
              <w:rPr>
                <w:b/>
                <w:kern w:val="2"/>
                <w:szCs w:val="24"/>
              </w:rPr>
              <w:t>12. SUTARTIES NUTRAUKIMAS</w:t>
            </w:r>
          </w:p>
        </w:tc>
      </w:tr>
      <w:tr w:rsidR="00027B83" w:rsidRPr="00C06EB0" w14:paraId="5993C723" w14:textId="77777777" w:rsidTr="00623FB5">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C06EB0" w:rsidRDefault="000B0897">
            <w:pPr>
              <w:rPr>
                <w:b/>
                <w:kern w:val="2"/>
                <w:szCs w:val="24"/>
              </w:rPr>
            </w:pPr>
            <w:r w:rsidRPr="00726D12">
              <w:rPr>
                <w:b/>
                <w:kern w:val="2"/>
                <w:szCs w:val="24"/>
              </w:rPr>
              <w:t>12.1.</w:t>
            </w:r>
            <w:r w:rsidRPr="00C06EB0">
              <w:rPr>
                <w:b/>
                <w:kern w:val="2"/>
                <w:szCs w:val="24"/>
              </w:rPr>
              <w:t xml:space="preserve">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1E68B29" w14:textId="4D62B9F9" w:rsidR="00027B83" w:rsidRPr="00C06EB0" w:rsidRDefault="007F2D86" w:rsidP="00F3171F">
            <w:pPr>
              <w:jc w:val="both"/>
              <w:rPr>
                <w:kern w:val="2"/>
                <w:szCs w:val="24"/>
              </w:rPr>
            </w:pPr>
            <w:r w:rsidRPr="00C06EB0">
              <w:rPr>
                <w:kern w:val="2"/>
                <w:szCs w:val="24"/>
              </w:rPr>
              <w:t xml:space="preserve">12.1.1. </w:t>
            </w:r>
            <w:r w:rsidR="000B0897" w:rsidRPr="00C06EB0">
              <w:rPr>
                <w:kern w:val="2"/>
                <w:szCs w:val="24"/>
              </w:rPr>
              <w:t>Sutartis gali būti nutraukiama rašytiniu Šalių susitarimu arba vienašališkai, Bendrosiose sąlygose ir šiais Specialiosiose sąlygose nurodytais atvejais ir nustatyta tvarka.</w:t>
            </w:r>
          </w:p>
          <w:p w14:paraId="2FDB754D" w14:textId="77777777" w:rsidR="00C30741" w:rsidRPr="00C06EB0" w:rsidRDefault="00C30741" w:rsidP="00F3171F">
            <w:pPr>
              <w:jc w:val="both"/>
              <w:rPr>
                <w:kern w:val="2"/>
                <w:szCs w:val="24"/>
              </w:rPr>
            </w:pPr>
          </w:p>
          <w:p w14:paraId="5B795A8D" w14:textId="52DA300E" w:rsidR="00027B83" w:rsidRPr="00C06EB0" w:rsidRDefault="007F2D86" w:rsidP="00612858">
            <w:pPr>
              <w:jc w:val="both"/>
              <w:rPr>
                <w:color w:val="4472C4"/>
                <w:kern w:val="2"/>
                <w:szCs w:val="24"/>
              </w:rPr>
            </w:pPr>
            <w:r w:rsidRPr="00C06EB0">
              <w:rPr>
                <w:color w:val="000000" w:themeColor="text1"/>
                <w:kern w:val="2"/>
                <w:szCs w:val="24"/>
              </w:rPr>
              <w:t xml:space="preserve">12.1.2. </w:t>
            </w:r>
            <w:r w:rsidR="00C30741" w:rsidRPr="00C06EB0">
              <w:rPr>
                <w:color w:val="000000" w:themeColor="text1"/>
                <w:kern w:val="2"/>
                <w:szCs w:val="24"/>
              </w:rPr>
              <w:t xml:space="preserve">Pirkėjas turi teisę vienašališkai nutraukti Sutartį, raštu įspėjęs Tiekėją prieš ne trumpesnį nei 10 (dešimties) dienų terminą, jeigu Tiekėjas nesilaiko </w:t>
            </w:r>
            <w:r w:rsidR="00C30741" w:rsidRPr="00C06EB0">
              <w:rPr>
                <w:szCs w:val="24"/>
              </w:rPr>
              <w:t xml:space="preserve">Bendrųjų sąlygų </w:t>
            </w:r>
            <w:r w:rsidR="00C30741" w:rsidRPr="00C06EB0">
              <w:rPr>
                <w:kern w:val="2"/>
                <w:szCs w:val="24"/>
              </w:rPr>
              <w:t>15</w:t>
            </w:r>
            <w:r w:rsidR="00C30741" w:rsidRPr="00C06EB0">
              <w:rPr>
                <w:kern w:val="2"/>
                <w:szCs w:val="24"/>
                <w:vertAlign w:val="superscript"/>
              </w:rPr>
              <w:t>2</w:t>
            </w:r>
            <w:r w:rsidR="00C30741" w:rsidRPr="00C06EB0">
              <w:rPr>
                <w:kern w:val="2"/>
                <w:szCs w:val="24"/>
              </w:rPr>
              <w:t xml:space="preserve">.1 punkte </w:t>
            </w:r>
            <w:r w:rsidR="00C30741"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027B83" w:rsidRPr="00C06EB0" w14:paraId="2D3EDE84" w14:textId="77777777" w:rsidTr="00623FB5">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C06EB0" w:rsidRDefault="000B0897">
            <w:pPr>
              <w:rPr>
                <w:b/>
                <w:kern w:val="2"/>
                <w:szCs w:val="24"/>
              </w:rPr>
            </w:pPr>
            <w:r w:rsidRPr="00C06EB0">
              <w:rPr>
                <w:b/>
                <w:kern w:val="2"/>
                <w:szCs w:val="24"/>
              </w:rPr>
              <w:t xml:space="preserve">12.2. Esminiai Sutarties </w:t>
            </w:r>
            <w:r w:rsidRPr="00C06EB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312379" w14:textId="77777777" w:rsidR="00027B83" w:rsidRPr="005B4F4D" w:rsidRDefault="000B0897" w:rsidP="007B74B6">
            <w:pPr>
              <w:jc w:val="both"/>
              <w:rPr>
                <w:kern w:val="2"/>
                <w:szCs w:val="24"/>
              </w:rPr>
            </w:pPr>
            <w:r w:rsidRPr="0080203D">
              <w:rPr>
                <w:kern w:val="2"/>
                <w:szCs w:val="24"/>
              </w:rPr>
              <w:t xml:space="preserve">12.2.1. jeigu Tiekėjas nevykdo prisiimtų įsipareigojimų už </w:t>
            </w:r>
            <w:r w:rsidRPr="005B4F4D">
              <w:rPr>
                <w:kern w:val="2"/>
                <w:szCs w:val="24"/>
              </w:rPr>
              <w:t>Sutartyje nustatytą Sutarties kainą / įkainius;</w:t>
            </w:r>
          </w:p>
          <w:p w14:paraId="6161248F" w14:textId="05B59A24" w:rsidR="00027B83" w:rsidRPr="003969C9" w:rsidRDefault="000B0897" w:rsidP="005B4F4D">
            <w:pPr>
              <w:spacing w:after="7" w:line="238" w:lineRule="auto"/>
              <w:ind w:hanging="7"/>
              <w:jc w:val="both"/>
              <w:rPr>
                <w:rFonts w:eastAsia="Arial"/>
                <w:kern w:val="2"/>
                <w:szCs w:val="24"/>
              </w:rPr>
            </w:pPr>
            <w:r w:rsidRPr="005B4F4D">
              <w:rPr>
                <w:szCs w:val="24"/>
              </w:rPr>
              <w:t xml:space="preserve">12.2.2. </w:t>
            </w:r>
            <w:bookmarkStart w:id="1" w:name="_Hlk193804870"/>
            <w:r w:rsidR="005B4F4D" w:rsidRPr="003969C9">
              <w:rPr>
                <w:szCs w:val="24"/>
              </w:rPr>
              <w:t>j</w:t>
            </w:r>
            <w:r w:rsidR="005B4F4D" w:rsidRPr="003969C9">
              <w:rPr>
                <w:rFonts w:eastAsia="Arial"/>
                <w:kern w:val="2"/>
                <w:szCs w:val="24"/>
              </w:rPr>
              <w:t>eigu Tiekėjas</w:t>
            </w:r>
            <w:r w:rsidR="00623FB5" w:rsidRPr="003969C9">
              <w:rPr>
                <w:rFonts w:eastAsia="Arial"/>
                <w:kern w:val="2"/>
                <w:szCs w:val="24"/>
              </w:rPr>
              <w:t xml:space="preserve"> metų bėgyje</w:t>
            </w:r>
            <w:r w:rsidR="005B4F4D" w:rsidRPr="003969C9">
              <w:rPr>
                <w:rFonts w:eastAsia="Arial"/>
                <w:kern w:val="2"/>
                <w:szCs w:val="24"/>
              </w:rPr>
              <w:t xml:space="preserve"> nesilaiko Sutartyje nustatytų Paslaugų teikimo terminų 3 karus arba neužtikrina a</w:t>
            </w:r>
            <w:r w:rsidR="005B4F4D" w:rsidRPr="003969C9">
              <w:rPr>
                <w:szCs w:val="24"/>
              </w:rPr>
              <w:t xml:space="preserve">ptarnaujamos sistemos darbingumo metų bėgyje ne mažiau kaip 90% bendro darbo laiko </w:t>
            </w:r>
            <w:r w:rsidR="005B4F4D" w:rsidRPr="003969C9">
              <w:rPr>
                <w:rFonts w:eastAsia="Arial"/>
                <w:kern w:val="2"/>
                <w:szCs w:val="24"/>
              </w:rPr>
              <w:t>nuo Sutartyje nustatyto Paslaugų suteikimo termino</w:t>
            </w:r>
            <w:r w:rsidR="003969C9" w:rsidRPr="003969C9">
              <w:rPr>
                <w:rFonts w:eastAsia="Arial"/>
                <w:kern w:val="2"/>
                <w:szCs w:val="24"/>
              </w:rPr>
              <w:t>.</w:t>
            </w:r>
          </w:p>
          <w:p w14:paraId="5DE0F42E" w14:textId="77777777" w:rsidR="00623FB5" w:rsidRPr="003969C9" w:rsidRDefault="00623FB5" w:rsidP="003969C9">
            <w:pPr>
              <w:jc w:val="both"/>
              <w:rPr>
                <w:i/>
                <w:iCs/>
              </w:rPr>
            </w:pPr>
            <w:r w:rsidRPr="003969C9">
              <w:rPr>
                <w:i/>
                <w:iCs/>
              </w:rPr>
              <w:t>Bendras darbo laikas reiškia tik darbo dienomis nuo pirmadienio iki penktadienio 08:00-18:00 darbo valandomis.</w:t>
            </w:r>
          </w:p>
          <w:p w14:paraId="1A045F68" w14:textId="77777777" w:rsidR="00623FB5" w:rsidRPr="003969C9" w:rsidRDefault="00623FB5" w:rsidP="003969C9">
            <w:pPr>
              <w:rPr>
                <w:i/>
                <w:iCs/>
              </w:rPr>
            </w:pPr>
            <w:r w:rsidRPr="003969C9">
              <w:rPr>
                <w:i/>
                <w:iCs/>
              </w:rPr>
              <w:t>Sistema laikoma nedarbinga, kai MRT neveikia (negalima atlikti jokių tyrimų), pacientai nepriimami.</w:t>
            </w:r>
          </w:p>
          <w:p w14:paraId="11FB9A2C" w14:textId="22E71233" w:rsidR="00623FB5" w:rsidRPr="003969C9" w:rsidRDefault="00623FB5" w:rsidP="003969C9">
            <w:pPr>
              <w:ind w:hanging="7"/>
              <w:jc w:val="both"/>
              <w:rPr>
                <w:rFonts w:eastAsia="Arial"/>
                <w:i/>
                <w:iCs/>
                <w:kern w:val="2"/>
                <w:szCs w:val="24"/>
              </w:rPr>
            </w:pPr>
            <w:r w:rsidRPr="003969C9">
              <w:rPr>
                <w:i/>
                <w:iCs/>
              </w:rPr>
              <w:t>Sistemos darbingumas sutarties galiojimo bėgyje skaičiuojamas kas 12 mėnesių</w:t>
            </w:r>
            <w:r w:rsidR="003969C9" w:rsidRPr="003969C9">
              <w:rPr>
                <w:i/>
                <w:iCs/>
              </w:rPr>
              <w:t>.</w:t>
            </w:r>
          </w:p>
          <w:bookmarkEnd w:id="1"/>
          <w:p w14:paraId="24754AEF" w14:textId="037EEBC7" w:rsidR="00027B83" w:rsidRPr="00E76B66" w:rsidRDefault="000B0897" w:rsidP="003969C9">
            <w:pPr>
              <w:tabs>
                <w:tab w:val="left" w:pos="567"/>
                <w:tab w:val="left" w:pos="851"/>
                <w:tab w:val="left" w:pos="992"/>
                <w:tab w:val="left" w:pos="1134"/>
              </w:tabs>
              <w:jc w:val="both"/>
              <w:rPr>
                <w:rFonts w:eastAsia="Arial"/>
                <w:kern w:val="2"/>
                <w:szCs w:val="24"/>
              </w:rPr>
            </w:pPr>
            <w:r w:rsidRPr="003969C9">
              <w:rPr>
                <w:rFonts w:eastAsia="Arial"/>
                <w:kern w:val="2"/>
                <w:szCs w:val="24"/>
              </w:rPr>
              <w:lastRenderedPageBreak/>
              <w:t>12.2.</w:t>
            </w:r>
            <w:r w:rsidR="006F0489" w:rsidRPr="003969C9">
              <w:rPr>
                <w:rFonts w:eastAsia="Arial"/>
                <w:kern w:val="2"/>
                <w:szCs w:val="24"/>
              </w:rPr>
              <w:t>3</w:t>
            </w:r>
            <w:r w:rsidRPr="003969C9">
              <w:rPr>
                <w:rFonts w:eastAsia="Arial"/>
                <w:kern w:val="2"/>
                <w:szCs w:val="24"/>
              </w:rPr>
              <w:t xml:space="preserve">. Tiekėjas </w:t>
            </w:r>
            <w:r w:rsidR="00623FB5" w:rsidRPr="003969C9">
              <w:rPr>
                <w:rFonts w:eastAsia="Arial"/>
                <w:kern w:val="2"/>
                <w:szCs w:val="24"/>
              </w:rPr>
              <w:t xml:space="preserve">metų bėgyje </w:t>
            </w:r>
            <w:r w:rsidRPr="003969C9">
              <w:rPr>
                <w:rFonts w:eastAsia="Arial"/>
                <w:kern w:val="2"/>
                <w:szCs w:val="24"/>
              </w:rPr>
              <w:t>daugiau kaip 2 (du) kartus suteikia Paslaugas, kurios neatitinka Sutartyje ir (ar) įstatymuose nustatytų reikalavimų Paslaugoms;</w:t>
            </w:r>
          </w:p>
          <w:p w14:paraId="42C87489" w14:textId="0AF1F2EA" w:rsidR="00027B83" w:rsidRPr="00E76B66" w:rsidRDefault="000B0897" w:rsidP="003969C9">
            <w:pPr>
              <w:tabs>
                <w:tab w:val="left" w:pos="567"/>
                <w:tab w:val="left" w:pos="851"/>
                <w:tab w:val="left" w:pos="992"/>
                <w:tab w:val="left" w:pos="1134"/>
              </w:tabs>
              <w:jc w:val="both"/>
              <w:rPr>
                <w:rFonts w:eastAsia="Arial"/>
                <w:kern w:val="2"/>
                <w:szCs w:val="24"/>
              </w:rPr>
            </w:pPr>
            <w:r w:rsidRPr="00E76B66">
              <w:rPr>
                <w:rFonts w:eastAsia="Arial"/>
                <w:kern w:val="2"/>
                <w:szCs w:val="24"/>
              </w:rPr>
              <w:t>12.2.</w:t>
            </w:r>
            <w:r w:rsidR="00E76B66">
              <w:rPr>
                <w:rFonts w:eastAsia="Arial"/>
                <w:kern w:val="2"/>
                <w:szCs w:val="24"/>
              </w:rPr>
              <w:t>4</w:t>
            </w:r>
            <w:r w:rsidRPr="00E76B66">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A98A6AB" w14:textId="47029136" w:rsidR="00027B83" w:rsidRPr="00C06EB0" w:rsidRDefault="000B0897" w:rsidP="003969C9">
            <w:pPr>
              <w:tabs>
                <w:tab w:val="left" w:pos="567"/>
                <w:tab w:val="left" w:pos="851"/>
                <w:tab w:val="left" w:pos="992"/>
                <w:tab w:val="left" w:pos="1134"/>
              </w:tabs>
              <w:jc w:val="both"/>
              <w:rPr>
                <w:rFonts w:eastAsia="Arial"/>
                <w:color w:val="FF0000"/>
                <w:kern w:val="2"/>
                <w:szCs w:val="24"/>
              </w:rPr>
            </w:pPr>
            <w:r w:rsidRPr="005B4F4D">
              <w:rPr>
                <w:rFonts w:eastAsia="Arial"/>
                <w:kern w:val="2"/>
                <w:szCs w:val="24"/>
              </w:rPr>
              <w:t>12.2.</w:t>
            </w:r>
            <w:r w:rsidR="0061612E" w:rsidRPr="005B4F4D">
              <w:rPr>
                <w:rFonts w:eastAsia="Arial"/>
                <w:kern w:val="2"/>
                <w:szCs w:val="24"/>
              </w:rPr>
              <w:t>5</w:t>
            </w:r>
            <w:r w:rsidRPr="005B4F4D">
              <w:rPr>
                <w:rFonts w:eastAsia="Arial"/>
                <w:kern w:val="2"/>
                <w:szCs w:val="24"/>
              </w:rPr>
              <w:t>.</w:t>
            </w:r>
            <w:r w:rsidR="005B4F4D" w:rsidRPr="005B4F4D">
              <w:rPr>
                <w:rFonts w:eastAsia="Arial"/>
                <w:kern w:val="2"/>
                <w:szCs w:val="24"/>
              </w:rPr>
              <w:t xml:space="preserve"> </w:t>
            </w:r>
            <w:r w:rsidRPr="005B4F4D">
              <w:rPr>
                <w:rFonts w:eastAsia="Arial"/>
                <w:kern w:val="2"/>
                <w:szCs w:val="24"/>
              </w:rPr>
              <w:t>Tiekėjas pažeidžia Bendrųjų sąlygų nuostatas dėl Sutarties vykdymui pasitelkiamų naujų subtiekėjų ir (ar) specialistų / esamų subtiekėjų ir (ar) specialistų keitimo</w:t>
            </w:r>
            <w:r w:rsidR="005B4F4D" w:rsidRPr="005B4F4D">
              <w:rPr>
                <w:rFonts w:eastAsia="Arial"/>
                <w:kern w:val="2"/>
                <w:szCs w:val="24"/>
              </w:rPr>
              <w:t>.</w:t>
            </w:r>
          </w:p>
        </w:tc>
      </w:tr>
      <w:tr w:rsidR="00027B83" w:rsidRPr="00C06EB0" w14:paraId="5D14AC1C" w14:textId="77777777" w:rsidTr="00623FB5">
        <w:trPr>
          <w:trHeight w:val="300"/>
        </w:trPr>
        <w:tc>
          <w:tcPr>
            <w:tcW w:w="9535" w:type="dxa"/>
            <w:gridSpan w:val="4"/>
          </w:tcPr>
          <w:p w14:paraId="5FEB331C" w14:textId="5890AEF4" w:rsidR="00027B83" w:rsidRPr="00C06EB0" w:rsidRDefault="000B0897">
            <w:pPr>
              <w:jc w:val="center"/>
              <w:rPr>
                <w:kern w:val="2"/>
                <w:szCs w:val="24"/>
              </w:rPr>
            </w:pPr>
            <w:r w:rsidRPr="00C06EB0">
              <w:rPr>
                <w:b/>
                <w:kern w:val="2"/>
                <w:szCs w:val="24"/>
              </w:rPr>
              <w:lastRenderedPageBreak/>
              <w:t>13. APLINKOS APSAUGOS IR SOCIALINIAI KRITERIJAI</w:t>
            </w:r>
          </w:p>
        </w:tc>
      </w:tr>
      <w:tr w:rsidR="00027B83" w:rsidRPr="00C06EB0" w14:paraId="4C98E920" w14:textId="77777777" w:rsidTr="00623FB5">
        <w:trPr>
          <w:trHeight w:val="300"/>
        </w:trPr>
        <w:tc>
          <w:tcPr>
            <w:tcW w:w="3058" w:type="dxa"/>
          </w:tcPr>
          <w:p w14:paraId="7D1BA06F" w14:textId="4B1339B7" w:rsidR="00027B83" w:rsidRPr="00C06EB0" w:rsidRDefault="000B0897">
            <w:pPr>
              <w:rPr>
                <w:b/>
                <w:kern w:val="2"/>
                <w:szCs w:val="24"/>
              </w:rPr>
            </w:pPr>
            <w:r w:rsidRPr="003716D4">
              <w:rPr>
                <w:b/>
                <w:kern w:val="2"/>
                <w:szCs w:val="24"/>
              </w:rPr>
              <w:t>13.1.</w:t>
            </w:r>
            <w:r w:rsidRPr="00C06EB0">
              <w:rPr>
                <w:b/>
                <w:kern w:val="2"/>
                <w:szCs w:val="24"/>
              </w:rPr>
              <w:t xml:space="preserve"> Su perkamomis </w:t>
            </w:r>
            <w:r w:rsidR="0044779D">
              <w:rPr>
                <w:b/>
                <w:kern w:val="2"/>
                <w:szCs w:val="24"/>
              </w:rPr>
              <w:t>P</w:t>
            </w:r>
            <w:r w:rsidRPr="00C06EB0">
              <w:rPr>
                <w:b/>
                <w:kern w:val="2"/>
                <w:szCs w:val="24"/>
              </w:rPr>
              <w:t xml:space="preserve">aslaugomis susiję  aplinkos apsaugos kriterijai </w:t>
            </w:r>
          </w:p>
        </w:tc>
        <w:tc>
          <w:tcPr>
            <w:tcW w:w="6477" w:type="dxa"/>
            <w:gridSpan w:val="3"/>
          </w:tcPr>
          <w:p w14:paraId="3BFC029D" w14:textId="2C8B8F79" w:rsidR="00E35004" w:rsidRPr="002A4575" w:rsidRDefault="00E35004" w:rsidP="00E35004">
            <w:pPr>
              <w:jc w:val="both"/>
              <w:rPr>
                <w:kern w:val="2"/>
                <w:szCs w:val="24"/>
                <w:shd w:val="clear" w:color="auto" w:fill="FFFFFF"/>
              </w:rPr>
            </w:pPr>
            <w:r w:rsidRPr="002A4575">
              <w:rPr>
                <w:kern w:val="2"/>
                <w:szCs w:val="24"/>
                <w:shd w:val="clear" w:color="auto" w:fill="FFFFFF"/>
              </w:rPr>
              <w:t>Aplinkos apsaugos kriterijai Paslaugoms nustatomi vadovaujantis aplinkos apsaugos kriterijų taikymo, vykdant žaliuosius pirkimus, tvarkos apraš</w:t>
            </w:r>
            <w:r w:rsidR="007824D8" w:rsidRPr="002A4575">
              <w:rPr>
                <w:kern w:val="2"/>
                <w:szCs w:val="24"/>
                <w:shd w:val="clear" w:color="auto" w:fill="FFFFFF"/>
              </w:rPr>
              <w:t>o</w:t>
            </w:r>
            <w:r w:rsidRPr="002A4575">
              <w:rPr>
                <w:kern w:val="2"/>
                <w:szCs w:val="24"/>
                <w:shd w:val="clear" w:color="auto" w:fill="FFFFFF"/>
              </w:rPr>
              <w:t>, patvirtintu 2011 m. birželio 28 d. Lietuvos Respublikos aplinkos ministro įsakymu Nr. D1-508 „Dėl Aplinkos apsaugos kriterijų taikymo, vykdant žaliuosius pirkimus, tvarkos aprašo patvirtinimo“</w:t>
            </w:r>
            <w:r w:rsidR="007824D8" w:rsidRPr="002A4575">
              <w:rPr>
                <w:kern w:val="2"/>
                <w:szCs w:val="24"/>
                <w:shd w:val="clear" w:color="auto" w:fill="FFFFFF"/>
              </w:rPr>
              <w:t xml:space="preserve"> 4.4.</w:t>
            </w:r>
            <w:r w:rsidR="00E71088" w:rsidRPr="002A4575">
              <w:rPr>
                <w:kern w:val="2"/>
                <w:szCs w:val="24"/>
                <w:shd w:val="clear" w:color="auto" w:fill="FFFFFF"/>
              </w:rPr>
              <w:t>4 p.:</w:t>
            </w:r>
          </w:p>
          <w:p w14:paraId="41144272" w14:textId="6A47A847" w:rsidR="00E71088" w:rsidRDefault="00ED253A" w:rsidP="007C665E">
            <w:pPr>
              <w:jc w:val="both"/>
              <w:rPr>
                <w:color w:val="000000"/>
                <w:kern w:val="2"/>
                <w:szCs w:val="24"/>
                <w:shd w:val="clear" w:color="auto" w:fill="FFFFFF"/>
              </w:rPr>
            </w:pPr>
            <w:r w:rsidRPr="00ED253A">
              <w:rPr>
                <w:color w:val="000000"/>
                <w:kern w:val="2"/>
                <w:szCs w:val="24"/>
                <w:shd w:val="clear" w:color="auto" w:fill="FFFFFF"/>
              </w:rPr>
              <w:t>1)</w:t>
            </w:r>
            <w:r>
              <w:rPr>
                <w:color w:val="000000"/>
                <w:kern w:val="2"/>
                <w:szCs w:val="24"/>
                <w:shd w:val="clear" w:color="auto" w:fill="FFFFFF"/>
              </w:rPr>
              <w:t xml:space="preserve"> </w:t>
            </w:r>
            <w:r w:rsidR="007C665E" w:rsidRPr="00ED253A">
              <w:rPr>
                <w:color w:val="000000"/>
                <w:kern w:val="2"/>
                <w:szCs w:val="24"/>
                <w:shd w:val="clear" w:color="auto" w:fill="FFFFFF"/>
              </w:rPr>
              <w:t>Tiekėjas įsipareigoja, jog visi su Paslaugomis ir Pirkimo sutarties</w:t>
            </w:r>
            <w:r>
              <w:rPr>
                <w:color w:val="000000"/>
                <w:kern w:val="2"/>
                <w:szCs w:val="24"/>
                <w:shd w:val="clear" w:color="auto" w:fill="FFFFFF"/>
              </w:rPr>
              <w:t xml:space="preserve"> </w:t>
            </w:r>
            <w:r w:rsidR="007C665E" w:rsidRPr="007C665E">
              <w:rPr>
                <w:color w:val="000000"/>
                <w:kern w:val="2"/>
                <w:szCs w:val="24"/>
                <w:shd w:val="clear" w:color="auto" w:fill="FFFFFF"/>
              </w:rPr>
              <w:t>vykdymu susiję dokumentai bus</w:t>
            </w:r>
            <w:r w:rsidR="007C665E">
              <w:rPr>
                <w:color w:val="000000"/>
                <w:kern w:val="2"/>
                <w:szCs w:val="24"/>
                <w:shd w:val="clear" w:color="auto" w:fill="FFFFFF"/>
              </w:rPr>
              <w:t xml:space="preserve"> </w:t>
            </w:r>
            <w:r w:rsidR="007C665E" w:rsidRPr="007C665E">
              <w:rPr>
                <w:color w:val="000000"/>
                <w:kern w:val="2"/>
                <w:szCs w:val="24"/>
                <w:shd w:val="clear" w:color="auto" w:fill="FFFFFF"/>
              </w:rPr>
              <w:t>teikiami el. form</w:t>
            </w:r>
            <w:r w:rsidR="006C6108">
              <w:rPr>
                <w:color w:val="000000"/>
                <w:kern w:val="2"/>
                <w:szCs w:val="24"/>
                <w:shd w:val="clear" w:color="auto" w:fill="FFFFFF"/>
              </w:rPr>
              <w:t>a</w:t>
            </w:r>
            <w:r w:rsidR="00930271">
              <w:rPr>
                <w:color w:val="000000"/>
                <w:kern w:val="2"/>
                <w:szCs w:val="24"/>
                <w:shd w:val="clear" w:color="auto" w:fill="FFFFFF"/>
              </w:rPr>
              <w:t>, pasirašomi el. parašų</w:t>
            </w:r>
            <w:r w:rsidR="007C665E" w:rsidRPr="007C665E">
              <w:rPr>
                <w:color w:val="000000"/>
                <w:kern w:val="2"/>
                <w:szCs w:val="24"/>
                <w:shd w:val="clear" w:color="auto" w:fill="FFFFFF"/>
              </w:rPr>
              <w:t xml:space="preserve"> ir siunčiami el.</w:t>
            </w:r>
            <w:r w:rsidR="007C665E">
              <w:rPr>
                <w:color w:val="000000"/>
                <w:kern w:val="2"/>
                <w:szCs w:val="24"/>
                <w:shd w:val="clear" w:color="auto" w:fill="FFFFFF"/>
              </w:rPr>
              <w:t xml:space="preserve"> </w:t>
            </w:r>
            <w:r w:rsidR="007C665E" w:rsidRPr="007C665E">
              <w:rPr>
                <w:color w:val="000000"/>
                <w:kern w:val="2"/>
                <w:szCs w:val="24"/>
                <w:shd w:val="clear" w:color="auto" w:fill="FFFFFF"/>
              </w:rPr>
              <w:t>paštu ar kitomis elektroninėmis</w:t>
            </w:r>
            <w:r w:rsidR="007C665E">
              <w:rPr>
                <w:color w:val="000000"/>
                <w:kern w:val="2"/>
                <w:szCs w:val="24"/>
                <w:shd w:val="clear" w:color="auto" w:fill="FFFFFF"/>
              </w:rPr>
              <w:t xml:space="preserve"> </w:t>
            </w:r>
            <w:r w:rsidR="007C665E" w:rsidRPr="007C665E">
              <w:rPr>
                <w:color w:val="000000"/>
                <w:kern w:val="2"/>
                <w:szCs w:val="24"/>
                <w:shd w:val="clear" w:color="auto" w:fill="FFFFFF"/>
              </w:rPr>
              <w:t>priemonėmis. Tik išimtinais</w:t>
            </w:r>
            <w:r>
              <w:rPr>
                <w:color w:val="000000"/>
                <w:kern w:val="2"/>
                <w:szCs w:val="24"/>
                <w:shd w:val="clear" w:color="auto" w:fill="FFFFFF"/>
              </w:rPr>
              <w:t xml:space="preserve"> </w:t>
            </w:r>
            <w:r w:rsidR="007C665E" w:rsidRPr="007C665E">
              <w:rPr>
                <w:color w:val="000000"/>
                <w:kern w:val="2"/>
                <w:szCs w:val="24"/>
                <w:shd w:val="clear" w:color="auto" w:fill="FFFFFF"/>
              </w:rPr>
              <w:t>atvejais su Pirkimo sutarties</w:t>
            </w:r>
            <w:r w:rsidR="007C665E">
              <w:rPr>
                <w:color w:val="000000"/>
                <w:kern w:val="2"/>
                <w:szCs w:val="24"/>
                <w:shd w:val="clear" w:color="auto" w:fill="FFFFFF"/>
              </w:rPr>
              <w:t xml:space="preserve"> </w:t>
            </w:r>
            <w:r w:rsidR="007C665E" w:rsidRPr="007C665E">
              <w:rPr>
                <w:color w:val="000000"/>
                <w:kern w:val="2"/>
                <w:szCs w:val="24"/>
                <w:shd w:val="clear" w:color="auto" w:fill="FFFFFF"/>
              </w:rPr>
              <w:t>vykdymu susiję dokumentai gali</w:t>
            </w:r>
            <w:r>
              <w:rPr>
                <w:color w:val="000000"/>
                <w:kern w:val="2"/>
                <w:szCs w:val="24"/>
                <w:shd w:val="clear" w:color="auto" w:fill="FFFFFF"/>
              </w:rPr>
              <w:t xml:space="preserve"> </w:t>
            </w:r>
            <w:r w:rsidR="007C665E" w:rsidRPr="007C665E">
              <w:rPr>
                <w:color w:val="000000"/>
                <w:kern w:val="2"/>
                <w:szCs w:val="24"/>
                <w:shd w:val="clear" w:color="auto" w:fill="FFFFFF"/>
              </w:rPr>
              <w:t>būti pateikiami popieriniu formatu,</w:t>
            </w:r>
            <w:r w:rsidR="007C665E">
              <w:rPr>
                <w:color w:val="000000"/>
                <w:kern w:val="2"/>
                <w:szCs w:val="24"/>
                <w:shd w:val="clear" w:color="auto" w:fill="FFFFFF"/>
              </w:rPr>
              <w:t xml:space="preserve"> </w:t>
            </w:r>
            <w:r w:rsidR="007C665E" w:rsidRPr="007C665E">
              <w:rPr>
                <w:color w:val="000000"/>
                <w:kern w:val="2"/>
                <w:szCs w:val="24"/>
                <w:shd w:val="clear" w:color="auto" w:fill="FFFFFF"/>
              </w:rPr>
              <w:t>jeigu toks formatas privalomas</w:t>
            </w:r>
            <w:r w:rsidR="007C665E">
              <w:rPr>
                <w:color w:val="000000"/>
                <w:kern w:val="2"/>
                <w:szCs w:val="24"/>
                <w:shd w:val="clear" w:color="auto" w:fill="FFFFFF"/>
              </w:rPr>
              <w:t xml:space="preserve"> </w:t>
            </w:r>
            <w:r w:rsidR="007C665E" w:rsidRPr="007C665E">
              <w:rPr>
                <w:color w:val="000000"/>
                <w:kern w:val="2"/>
                <w:szCs w:val="24"/>
                <w:shd w:val="clear" w:color="auto" w:fill="FFFFFF"/>
              </w:rPr>
              <w:t>pagal teisės aktus.</w:t>
            </w:r>
          </w:p>
          <w:p w14:paraId="4418E196" w14:textId="489A5C46" w:rsidR="007161F2" w:rsidRPr="007161F2" w:rsidRDefault="007161F2" w:rsidP="007161F2">
            <w:pPr>
              <w:jc w:val="both"/>
              <w:rPr>
                <w:color w:val="000000"/>
                <w:kern w:val="2"/>
                <w:szCs w:val="24"/>
                <w:shd w:val="clear" w:color="auto" w:fill="FFFFFF"/>
              </w:rPr>
            </w:pPr>
            <w:r>
              <w:rPr>
                <w:color w:val="000000"/>
                <w:kern w:val="2"/>
                <w:szCs w:val="24"/>
                <w:shd w:val="clear" w:color="auto" w:fill="FFFFFF"/>
              </w:rPr>
              <w:t xml:space="preserve">2) </w:t>
            </w:r>
            <w:r w:rsidRPr="007161F2">
              <w:rPr>
                <w:color w:val="000000"/>
                <w:kern w:val="2"/>
                <w:szCs w:val="24"/>
                <w:shd w:val="clear" w:color="auto" w:fill="FFFFFF"/>
              </w:rPr>
              <w:t>Tiekėjas</w:t>
            </w:r>
            <w:r>
              <w:rPr>
                <w:color w:val="000000"/>
                <w:kern w:val="2"/>
                <w:szCs w:val="24"/>
                <w:shd w:val="clear" w:color="auto" w:fill="FFFFFF"/>
              </w:rPr>
              <w:t xml:space="preserve"> </w:t>
            </w:r>
            <w:r w:rsidRPr="007161F2">
              <w:rPr>
                <w:color w:val="000000"/>
                <w:kern w:val="2"/>
                <w:szCs w:val="24"/>
                <w:shd w:val="clear" w:color="auto" w:fill="FFFFFF"/>
              </w:rPr>
              <w:t>išsiveža pakeistas (sugedusias)</w:t>
            </w:r>
            <w:r>
              <w:rPr>
                <w:color w:val="000000"/>
                <w:kern w:val="2"/>
                <w:szCs w:val="24"/>
                <w:shd w:val="clear" w:color="auto" w:fill="FFFFFF"/>
              </w:rPr>
              <w:t xml:space="preserve"> </w:t>
            </w:r>
            <w:r w:rsidRPr="007161F2">
              <w:rPr>
                <w:color w:val="000000"/>
                <w:kern w:val="2"/>
                <w:szCs w:val="24"/>
                <w:shd w:val="clear" w:color="auto" w:fill="FFFFFF"/>
              </w:rPr>
              <w:t>detales pakartotiniam</w:t>
            </w:r>
          </w:p>
          <w:p w14:paraId="13A9FBF8" w14:textId="77777777" w:rsidR="00654D1F" w:rsidRDefault="007161F2" w:rsidP="007161F2">
            <w:pPr>
              <w:jc w:val="both"/>
              <w:rPr>
                <w:color w:val="000000"/>
                <w:kern w:val="2"/>
                <w:szCs w:val="24"/>
                <w:shd w:val="clear" w:color="auto" w:fill="FFFFFF"/>
              </w:rPr>
            </w:pPr>
            <w:r w:rsidRPr="007161F2">
              <w:rPr>
                <w:color w:val="000000"/>
                <w:kern w:val="2"/>
                <w:szCs w:val="24"/>
                <w:shd w:val="clear" w:color="auto" w:fill="FFFFFF"/>
              </w:rPr>
              <w:t>panaudojimui arba perdirbimui,</w:t>
            </w:r>
            <w:r>
              <w:rPr>
                <w:color w:val="000000"/>
                <w:kern w:val="2"/>
                <w:szCs w:val="24"/>
                <w:shd w:val="clear" w:color="auto" w:fill="FFFFFF"/>
              </w:rPr>
              <w:t xml:space="preserve"> </w:t>
            </w:r>
            <w:r w:rsidRPr="007161F2">
              <w:rPr>
                <w:color w:val="000000"/>
                <w:kern w:val="2"/>
                <w:szCs w:val="24"/>
                <w:shd w:val="clear" w:color="auto" w:fill="FFFFFF"/>
              </w:rPr>
              <w:t>arba sutvarko teisės aktų numatyta</w:t>
            </w:r>
            <w:r>
              <w:rPr>
                <w:color w:val="000000"/>
                <w:kern w:val="2"/>
                <w:szCs w:val="24"/>
                <w:shd w:val="clear" w:color="auto" w:fill="FFFFFF"/>
              </w:rPr>
              <w:t xml:space="preserve"> </w:t>
            </w:r>
            <w:r w:rsidRPr="007161F2">
              <w:rPr>
                <w:color w:val="000000"/>
                <w:kern w:val="2"/>
                <w:szCs w:val="24"/>
                <w:shd w:val="clear" w:color="auto" w:fill="FFFFFF"/>
              </w:rPr>
              <w:t xml:space="preserve">tvarka. </w:t>
            </w:r>
          </w:p>
          <w:p w14:paraId="45E77BF1" w14:textId="46E6CCBB" w:rsidR="007161F2" w:rsidRDefault="00575703" w:rsidP="007161F2">
            <w:pPr>
              <w:jc w:val="both"/>
              <w:rPr>
                <w:color w:val="000000"/>
                <w:kern w:val="2"/>
                <w:szCs w:val="24"/>
                <w:shd w:val="clear" w:color="auto" w:fill="FFFFFF"/>
              </w:rPr>
            </w:pPr>
            <w:r>
              <w:rPr>
                <w:color w:val="000000"/>
                <w:kern w:val="2"/>
                <w:szCs w:val="24"/>
                <w:shd w:val="clear" w:color="auto" w:fill="FFFFFF"/>
              </w:rPr>
              <w:t xml:space="preserve">Sutarties vykdymo metu </w:t>
            </w:r>
            <w:r w:rsidR="007161F2" w:rsidRPr="007161F2">
              <w:rPr>
                <w:color w:val="000000"/>
                <w:kern w:val="2"/>
                <w:szCs w:val="24"/>
                <w:shd w:val="clear" w:color="auto" w:fill="FFFFFF"/>
              </w:rPr>
              <w:t>Užsakovui pareikalavus</w:t>
            </w:r>
            <w:r w:rsidR="00654D1F">
              <w:rPr>
                <w:color w:val="000000"/>
                <w:kern w:val="2"/>
                <w:szCs w:val="24"/>
                <w:shd w:val="clear" w:color="auto" w:fill="FFFFFF"/>
              </w:rPr>
              <w:t xml:space="preserve"> </w:t>
            </w:r>
            <w:r>
              <w:rPr>
                <w:color w:val="000000"/>
                <w:kern w:val="2"/>
                <w:szCs w:val="24"/>
                <w:shd w:val="clear" w:color="auto" w:fill="FFFFFF"/>
              </w:rPr>
              <w:t>T</w:t>
            </w:r>
            <w:r w:rsidR="007161F2" w:rsidRPr="007161F2">
              <w:rPr>
                <w:color w:val="000000"/>
                <w:kern w:val="2"/>
                <w:szCs w:val="24"/>
                <w:shd w:val="clear" w:color="auto" w:fill="FFFFFF"/>
              </w:rPr>
              <w:t xml:space="preserve">iekėjas privalo </w:t>
            </w:r>
            <w:r w:rsidR="007161F2">
              <w:rPr>
                <w:color w:val="000000"/>
                <w:kern w:val="2"/>
                <w:szCs w:val="24"/>
                <w:shd w:val="clear" w:color="auto" w:fill="FFFFFF"/>
              </w:rPr>
              <w:t xml:space="preserve"> </w:t>
            </w:r>
            <w:r w:rsidR="007161F2" w:rsidRPr="007161F2">
              <w:rPr>
                <w:color w:val="000000"/>
                <w:kern w:val="2"/>
                <w:szCs w:val="24"/>
                <w:shd w:val="clear" w:color="auto" w:fill="FFFFFF"/>
              </w:rPr>
              <w:t>pateikti dokumentus, įrodančius</w:t>
            </w:r>
            <w:r w:rsidR="007161F2">
              <w:rPr>
                <w:color w:val="000000"/>
                <w:kern w:val="2"/>
                <w:szCs w:val="24"/>
                <w:shd w:val="clear" w:color="auto" w:fill="FFFFFF"/>
              </w:rPr>
              <w:t xml:space="preserve"> </w:t>
            </w:r>
            <w:r w:rsidR="007161F2" w:rsidRPr="007161F2">
              <w:rPr>
                <w:color w:val="000000"/>
                <w:kern w:val="2"/>
                <w:szCs w:val="24"/>
                <w:shd w:val="clear" w:color="auto" w:fill="FFFFFF"/>
              </w:rPr>
              <w:t>reikalavimų įgyvendinimą.</w:t>
            </w:r>
          </w:p>
          <w:p w14:paraId="22B3F173" w14:textId="77777777" w:rsidR="002A4575" w:rsidRDefault="002A4575" w:rsidP="007161F2">
            <w:pPr>
              <w:jc w:val="both"/>
              <w:rPr>
                <w:color w:val="000000"/>
                <w:kern w:val="2"/>
                <w:szCs w:val="24"/>
                <w:shd w:val="clear" w:color="auto" w:fill="FFFFFF"/>
              </w:rPr>
            </w:pPr>
          </w:p>
          <w:p w14:paraId="03757868" w14:textId="505C1BCF" w:rsidR="00027B83" w:rsidRPr="002A4575" w:rsidRDefault="00E35004" w:rsidP="00C53858">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rsidRPr="00C06EB0" w14:paraId="6AED3712" w14:textId="77777777" w:rsidTr="00623FB5">
        <w:trPr>
          <w:trHeight w:val="300"/>
        </w:trPr>
        <w:tc>
          <w:tcPr>
            <w:tcW w:w="3058" w:type="dxa"/>
          </w:tcPr>
          <w:p w14:paraId="21344512" w14:textId="77777777" w:rsidR="00027B83" w:rsidRPr="00C06EB0" w:rsidRDefault="000B0897">
            <w:pPr>
              <w:rPr>
                <w:b/>
                <w:kern w:val="2"/>
                <w:szCs w:val="24"/>
              </w:rPr>
            </w:pPr>
            <w:r w:rsidRPr="00C06EB0">
              <w:rPr>
                <w:b/>
                <w:kern w:val="2"/>
                <w:szCs w:val="24"/>
              </w:rPr>
              <w:t>13.2. Su perkamomis Paslaugomis susiję socialiniai kriterijai</w:t>
            </w:r>
          </w:p>
        </w:tc>
        <w:tc>
          <w:tcPr>
            <w:tcW w:w="6477" w:type="dxa"/>
            <w:gridSpan w:val="3"/>
          </w:tcPr>
          <w:p w14:paraId="6D4A9236" w14:textId="77777777" w:rsidR="00027B83" w:rsidRPr="00C06EB0" w:rsidRDefault="000B0897">
            <w:pPr>
              <w:rPr>
                <w:color w:val="000000"/>
                <w:kern w:val="2"/>
                <w:szCs w:val="24"/>
                <w:shd w:val="clear" w:color="auto" w:fill="FFFFFF"/>
              </w:rPr>
            </w:pPr>
            <w:r w:rsidRPr="00C06EB0">
              <w:rPr>
                <w:color w:val="000000"/>
                <w:kern w:val="2"/>
                <w:szCs w:val="24"/>
                <w:shd w:val="clear" w:color="auto" w:fill="FFFFFF"/>
              </w:rPr>
              <w:t>Netaikoma</w:t>
            </w:r>
          </w:p>
          <w:p w14:paraId="60D8172E" w14:textId="77777777" w:rsidR="00027B83" w:rsidRPr="00C06EB0" w:rsidRDefault="00027B83">
            <w:pPr>
              <w:rPr>
                <w:color w:val="000000"/>
                <w:kern w:val="2"/>
                <w:szCs w:val="24"/>
                <w:shd w:val="clear" w:color="auto" w:fill="FFFFFF"/>
              </w:rPr>
            </w:pPr>
          </w:p>
          <w:p w14:paraId="4FB842F3" w14:textId="16FBDD4F" w:rsidR="00027B83" w:rsidRPr="00C06EB0" w:rsidRDefault="00027B83">
            <w:pPr>
              <w:rPr>
                <w:color w:val="0070C0"/>
                <w:kern w:val="2"/>
                <w:szCs w:val="24"/>
              </w:rPr>
            </w:pPr>
          </w:p>
        </w:tc>
      </w:tr>
      <w:tr w:rsidR="00027B83" w:rsidRPr="00C06EB0" w14:paraId="2A0B6F21" w14:textId="77777777" w:rsidTr="00623FB5">
        <w:trPr>
          <w:trHeight w:val="300"/>
        </w:trPr>
        <w:tc>
          <w:tcPr>
            <w:tcW w:w="9535" w:type="dxa"/>
            <w:gridSpan w:val="4"/>
          </w:tcPr>
          <w:p w14:paraId="617D96B4" w14:textId="4279260F" w:rsidR="00027B83" w:rsidRPr="00790E88" w:rsidRDefault="000B0897" w:rsidP="00790E88">
            <w:pPr>
              <w:jc w:val="center"/>
              <w:rPr>
                <w:b/>
                <w:kern w:val="2"/>
                <w:szCs w:val="24"/>
              </w:rPr>
            </w:pPr>
            <w:r w:rsidRPr="00C06EB0">
              <w:rPr>
                <w:b/>
                <w:kern w:val="2"/>
                <w:szCs w:val="24"/>
              </w:rPr>
              <w:t xml:space="preserve">14. BENDRŲJŲ SĄLYGŲ PAKEITIMAI IR PAPILDYMAI </w:t>
            </w:r>
          </w:p>
        </w:tc>
      </w:tr>
      <w:tr w:rsidR="00027B83" w:rsidRPr="00C06EB0" w14:paraId="22D00919" w14:textId="77777777" w:rsidTr="00623FB5">
        <w:trPr>
          <w:trHeight w:val="300"/>
        </w:trPr>
        <w:tc>
          <w:tcPr>
            <w:tcW w:w="3058" w:type="dxa"/>
          </w:tcPr>
          <w:p w14:paraId="13B30282" w14:textId="77777777" w:rsidR="00027B83" w:rsidRPr="00C06EB0" w:rsidRDefault="000B0897">
            <w:pPr>
              <w:rPr>
                <w:b/>
                <w:kern w:val="2"/>
                <w:szCs w:val="24"/>
              </w:rPr>
            </w:pPr>
            <w:r w:rsidRPr="00C06EB0">
              <w:rPr>
                <w:b/>
                <w:kern w:val="2"/>
                <w:szCs w:val="24"/>
              </w:rPr>
              <w:t xml:space="preserve">14.1. </w:t>
            </w:r>
          </w:p>
        </w:tc>
        <w:tc>
          <w:tcPr>
            <w:tcW w:w="6477" w:type="dxa"/>
            <w:gridSpan w:val="3"/>
          </w:tcPr>
          <w:p w14:paraId="5B6DEAA8" w14:textId="428C61E0" w:rsidR="00027B83" w:rsidRPr="00C06EB0" w:rsidRDefault="00DA0787" w:rsidP="00C53858">
            <w:pPr>
              <w:jc w:val="both"/>
              <w:rPr>
                <w:kern w:val="2"/>
                <w:szCs w:val="24"/>
              </w:rPr>
            </w:pPr>
            <w:r w:rsidRPr="00C06EB0">
              <w:rPr>
                <w:kern w:val="2"/>
                <w:szCs w:val="24"/>
              </w:rPr>
              <w:t xml:space="preserve">Šalys susitaria pakeisti nurodytą Sutarties Bendrųjų sąlygų punktą ir išdėstyti jį nauja redakcija: </w:t>
            </w:r>
            <w:r w:rsidRPr="0089475D">
              <w:rPr>
                <w:i/>
                <w:iCs/>
                <w:kern w:val="2"/>
                <w:szCs w:val="24"/>
              </w:rPr>
              <w:t>netaikoma</w:t>
            </w:r>
            <w:r w:rsidR="000B0897" w:rsidRPr="00C06EB0">
              <w:rPr>
                <w:kern w:val="2"/>
                <w:szCs w:val="24"/>
              </w:rPr>
              <w:t>.</w:t>
            </w:r>
          </w:p>
        </w:tc>
      </w:tr>
      <w:tr w:rsidR="00027B83" w:rsidRPr="00C06EB0" w14:paraId="46FFCBDD" w14:textId="77777777" w:rsidTr="00623FB5">
        <w:trPr>
          <w:trHeight w:val="300"/>
        </w:trPr>
        <w:tc>
          <w:tcPr>
            <w:tcW w:w="3058" w:type="dxa"/>
          </w:tcPr>
          <w:p w14:paraId="21F9C44C" w14:textId="77777777" w:rsidR="00027B83" w:rsidRPr="00C06EB0" w:rsidRDefault="000B0897">
            <w:pPr>
              <w:rPr>
                <w:b/>
                <w:kern w:val="2"/>
                <w:szCs w:val="24"/>
              </w:rPr>
            </w:pPr>
            <w:r w:rsidRPr="00612858">
              <w:rPr>
                <w:b/>
                <w:kern w:val="2"/>
                <w:szCs w:val="24"/>
              </w:rPr>
              <w:t>14.2.</w:t>
            </w:r>
          </w:p>
        </w:tc>
        <w:tc>
          <w:tcPr>
            <w:tcW w:w="6477" w:type="dxa"/>
            <w:gridSpan w:val="3"/>
          </w:tcPr>
          <w:p w14:paraId="53A670D7" w14:textId="77777777" w:rsidR="00192829" w:rsidRPr="00C06EB0" w:rsidRDefault="000B0897" w:rsidP="00C53858">
            <w:pPr>
              <w:jc w:val="both"/>
              <w:rPr>
                <w:kern w:val="2"/>
                <w:szCs w:val="24"/>
              </w:rPr>
            </w:pPr>
            <w:r w:rsidRPr="00C06EB0">
              <w:rPr>
                <w:kern w:val="2"/>
                <w:szCs w:val="24"/>
              </w:rPr>
              <w:t xml:space="preserve">Šalys susitaria papildyti Sutarties Bendrąsias sąlygas nurodytu punktu, tačiau kitų punktų numeracijos nekeisti: </w:t>
            </w:r>
          </w:p>
          <w:p w14:paraId="3344885E" w14:textId="77777777" w:rsidR="00192829" w:rsidRPr="00C06EB0" w:rsidRDefault="00192829" w:rsidP="00C53858">
            <w:pPr>
              <w:jc w:val="both"/>
              <w:rPr>
                <w:kern w:val="2"/>
                <w:szCs w:val="24"/>
              </w:rPr>
            </w:pPr>
          </w:p>
          <w:p w14:paraId="1D5ED231" w14:textId="77777777" w:rsidR="00C30741" w:rsidRPr="00C06EB0" w:rsidRDefault="00192829" w:rsidP="00C53858">
            <w:pPr>
              <w:jc w:val="both"/>
              <w:rPr>
                <w:kern w:val="2"/>
                <w:szCs w:val="24"/>
              </w:rPr>
            </w:pPr>
            <w:r w:rsidRPr="00C06EB0">
              <w:rPr>
                <w:kern w:val="2"/>
                <w:szCs w:val="24"/>
              </w:rPr>
              <w:t xml:space="preserve">14.2.1. </w:t>
            </w:r>
            <w:r w:rsidR="00C30741" w:rsidRPr="00C06EB0">
              <w:rPr>
                <w:kern w:val="2"/>
                <w:szCs w:val="24"/>
              </w:rPr>
              <w:t>Sutarties Bendrosios sąlygos papildomos nauju 15</w:t>
            </w:r>
            <w:r w:rsidR="00C30741" w:rsidRPr="00C06EB0">
              <w:rPr>
                <w:kern w:val="2"/>
                <w:szCs w:val="24"/>
                <w:vertAlign w:val="superscript"/>
              </w:rPr>
              <w:t>1</w:t>
            </w:r>
            <w:r w:rsidR="00C30741" w:rsidRPr="00C06EB0">
              <w:rPr>
                <w:kern w:val="2"/>
                <w:szCs w:val="24"/>
              </w:rPr>
              <w:t xml:space="preserve"> skyriumi, kuris išdėstomas taip:</w:t>
            </w:r>
          </w:p>
          <w:p w14:paraId="4D89F409" w14:textId="77777777" w:rsidR="00C30741" w:rsidRPr="00C06EB0" w:rsidRDefault="00C30741" w:rsidP="00C53858">
            <w:pPr>
              <w:jc w:val="both"/>
              <w:rPr>
                <w:kern w:val="2"/>
                <w:szCs w:val="24"/>
              </w:rPr>
            </w:pPr>
          </w:p>
          <w:p w14:paraId="2BE5F5B7" w14:textId="77777777" w:rsidR="00C30741" w:rsidRPr="00C06EB0" w:rsidRDefault="00C30741" w:rsidP="00C53858">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000B0897" w:rsidRPr="00C06EB0">
              <w:rPr>
                <w:kern w:val="2"/>
                <w:szCs w:val="24"/>
              </w:rPr>
              <w:t>_</w:t>
            </w:r>
          </w:p>
          <w:p w14:paraId="3DA0B874" w14:textId="77777777" w:rsidR="00C30741" w:rsidRPr="00C06EB0" w:rsidRDefault="00C30741" w:rsidP="00C53858">
            <w:pPr>
              <w:jc w:val="both"/>
              <w:rPr>
                <w:kern w:val="2"/>
                <w:szCs w:val="24"/>
              </w:rPr>
            </w:pPr>
          </w:p>
          <w:p w14:paraId="130D9A0B" w14:textId="77777777" w:rsidR="00C30741" w:rsidRPr="00C06EB0" w:rsidRDefault="00C30741" w:rsidP="00C53858">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lastRenderedPageBreak/>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BDB4C73" w14:textId="77777777" w:rsidR="00C30741" w:rsidRPr="00C06EB0" w:rsidRDefault="00C30741" w:rsidP="00C53858">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71090F2" w14:textId="77777777" w:rsidR="00C30741" w:rsidRPr="00C06EB0" w:rsidRDefault="00C30741" w:rsidP="00C53858">
            <w:pPr>
              <w:pBdr>
                <w:top w:val="nil"/>
                <w:left w:val="nil"/>
                <w:bottom w:val="nil"/>
                <w:right w:val="nil"/>
                <w:between w:val="nil"/>
                <w:bar w:val="nil"/>
              </w:pBdr>
              <w:suppressAutoHyphens/>
              <w:ind w:firstLine="562"/>
              <w:jc w:val="both"/>
              <w:rPr>
                <w:kern w:val="2"/>
                <w:szCs w:val="24"/>
              </w:rPr>
            </w:pPr>
          </w:p>
          <w:p w14:paraId="70074FBF" w14:textId="7B5BDDE5" w:rsidR="00C30741" w:rsidRPr="00C06EB0" w:rsidRDefault="00C30741" w:rsidP="00C30741">
            <w:pPr>
              <w:jc w:val="both"/>
              <w:rPr>
                <w:kern w:val="2"/>
                <w:szCs w:val="24"/>
              </w:rPr>
            </w:pPr>
            <w:r w:rsidRPr="00C06EB0">
              <w:rPr>
                <w:kern w:val="2"/>
                <w:szCs w:val="24"/>
              </w:rPr>
              <w:t>1</w:t>
            </w:r>
            <w:r w:rsidR="001440CE">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638B4B05"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71C9E9BD" w14:textId="77777777" w:rsidR="00C30741" w:rsidRPr="00C06EB0" w:rsidRDefault="00C30741" w:rsidP="00C30741">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6A18D937"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22D6E4DB"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2"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9166BC5"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C311F9C"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6396829B"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0A6EE5C5"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B71616D"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w:t>
            </w:r>
            <w:r w:rsidRPr="00C06EB0">
              <w:rPr>
                <w:kern w:val="2"/>
                <w:szCs w:val="24"/>
              </w:rPr>
              <w:lastRenderedPageBreak/>
              <w:t xml:space="preserve">(penkias)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7B3688B"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8BE5D16"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58DD9090" w14:textId="7812E6FE" w:rsidR="00027B83" w:rsidRPr="00C06EB0" w:rsidRDefault="00C30741" w:rsidP="00555C8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w:t>
            </w:r>
            <w:r w:rsidR="007F2D86" w:rsidRPr="00C06EB0">
              <w:rPr>
                <w:kern w:val="2"/>
                <w:szCs w:val="24"/>
              </w:rPr>
              <w:t>10</w:t>
            </w:r>
            <w:r w:rsidRPr="00C06EB0">
              <w:rPr>
                <w:kern w:val="2"/>
                <w:szCs w:val="24"/>
              </w:rPr>
              <w:t xml:space="preserve">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7F2D86" w:rsidRPr="00C06EB0">
              <w:rPr>
                <w:kern w:val="2"/>
                <w:szCs w:val="24"/>
              </w:rPr>
              <w:t>2</w:t>
            </w:r>
            <w:r w:rsidRPr="00C06EB0">
              <w:rPr>
                <w:kern w:val="2"/>
                <w:szCs w:val="24"/>
              </w:rPr>
              <w:t>.1.2 punkte nustatyta tvarka ir terminais.“.</w:t>
            </w:r>
          </w:p>
        </w:tc>
      </w:tr>
      <w:tr w:rsidR="00027B83" w:rsidRPr="00C06EB0" w14:paraId="39FA3211" w14:textId="77777777" w:rsidTr="00623FB5">
        <w:trPr>
          <w:trHeight w:val="300"/>
        </w:trPr>
        <w:tc>
          <w:tcPr>
            <w:tcW w:w="3058" w:type="dxa"/>
          </w:tcPr>
          <w:p w14:paraId="5E3CB82C" w14:textId="77777777" w:rsidR="00027B83" w:rsidRPr="00C06EB0" w:rsidRDefault="000B0897">
            <w:pPr>
              <w:rPr>
                <w:b/>
                <w:kern w:val="2"/>
                <w:szCs w:val="24"/>
              </w:rPr>
            </w:pPr>
            <w:r w:rsidRPr="00C06EB0">
              <w:rPr>
                <w:b/>
                <w:kern w:val="2"/>
                <w:szCs w:val="24"/>
              </w:rPr>
              <w:lastRenderedPageBreak/>
              <w:t>14.3.</w:t>
            </w:r>
          </w:p>
        </w:tc>
        <w:tc>
          <w:tcPr>
            <w:tcW w:w="6477" w:type="dxa"/>
            <w:gridSpan w:val="3"/>
          </w:tcPr>
          <w:p w14:paraId="6F6CBF77" w14:textId="2CD642CC" w:rsidR="00C30741" w:rsidRPr="00C06EB0" w:rsidRDefault="00C30741">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rsidRPr="00C06EB0" w14:paraId="6FDA4050" w14:textId="77777777" w:rsidTr="00623FB5">
        <w:trPr>
          <w:trHeight w:val="300"/>
        </w:trPr>
        <w:tc>
          <w:tcPr>
            <w:tcW w:w="3058" w:type="dxa"/>
          </w:tcPr>
          <w:p w14:paraId="4E5F7723" w14:textId="77777777" w:rsidR="00027B83" w:rsidRPr="00C06EB0" w:rsidRDefault="000B0897">
            <w:pPr>
              <w:rPr>
                <w:b/>
                <w:kern w:val="2"/>
                <w:szCs w:val="24"/>
              </w:rPr>
            </w:pPr>
            <w:r w:rsidRPr="00C06EB0">
              <w:rPr>
                <w:b/>
                <w:kern w:val="2"/>
                <w:szCs w:val="24"/>
              </w:rPr>
              <w:t>14.4.</w:t>
            </w:r>
          </w:p>
        </w:tc>
        <w:tc>
          <w:tcPr>
            <w:tcW w:w="6477" w:type="dxa"/>
            <w:gridSpan w:val="3"/>
          </w:tcPr>
          <w:p w14:paraId="3F6A6610" w14:textId="0597F41F" w:rsidR="00027B83" w:rsidRPr="00C06EB0" w:rsidRDefault="00555C86">
            <w:pPr>
              <w:rPr>
                <w:color w:val="0070C0"/>
                <w:kern w:val="2"/>
                <w:szCs w:val="24"/>
              </w:rPr>
            </w:pPr>
            <w:r w:rsidRPr="00555C86">
              <w:rPr>
                <w:kern w:val="2"/>
                <w:szCs w:val="24"/>
              </w:rPr>
              <w:t>Nurodoma, j</w:t>
            </w:r>
            <w:r w:rsidR="000B0897" w:rsidRPr="00555C86">
              <w:rPr>
                <w:kern w:val="2"/>
                <w:szCs w:val="24"/>
              </w:rPr>
              <w:t>ei nustatomos kitokios nei Sutarties Bendrosiose sąlygose nustatytos nuostatos dėl Paslaugų intelektinės nuosavybės:</w:t>
            </w:r>
            <w:r w:rsidR="00754B09" w:rsidRPr="00555C86">
              <w:rPr>
                <w:kern w:val="2"/>
                <w:szCs w:val="24"/>
              </w:rPr>
              <w:t xml:space="preserve"> </w:t>
            </w:r>
            <w:r w:rsidR="00754B09" w:rsidRPr="00555C86">
              <w:rPr>
                <w:i/>
                <w:iCs/>
                <w:kern w:val="2"/>
                <w:szCs w:val="24"/>
              </w:rPr>
              <w:t>netaikoma</w:t>
            </w:r>
          </w:p>
        </w:tc>
      </w:tr>
      <w:tr w:rsidR="00027B83" w:rsidRPr="00C06EB0" w14:paraId="1BB073C6" w14:textId="77777777" w:rsidTr="00623FB5">
        <w:trPr>
          <w:trHeight w:val="300"/>
        </w:trPr>
        <w:tc>
          <w:tcPr>
            <w:tcW w:w="3058" w:type="dxa"/>
          </w:tcPr>
          <w:p w14:paraId="22E2285D" w14:textId="77777777" w:rsidR="00027B83" w:rsidRPr="00C06EB0" w:rsidRDefault="000B0897">
            <w:pPr>
              <w:rPr>
                <w:b/>
                <w:kern w:val="2"/>
                <w:szCs w:val="24"/>
              </w:rPr>
            </w:pPr>
            <w:r w:rsidRPr="00C06EB0">
              <w:rPr>
                <w:b/>
                <w:kern w:val="2"/>
                <w:szCs w:val="24"/>
              </w:rPr>
              <w:t>14.5.</w:t>
            </w:r>
          </w:p>
        </w:tc>
        <w:tc>
          <w:tcPr>
            <w:tcW w:w="6477" w:type="dxa"/>
            <w:gridSpan w:val="3"/>
          </w:tcPr>
          <w:p w14:paraId="59332F75" w14:textId="77777777" w:rsidR="00027B83" w:rsidRPr="00C06EB0" w:rsidRDefault="000B0897">
            <w:pPr>
              <w:rPr>
                <w:kern w:val="2"/>
                <w:szCs w:val="24"/>
              </w:rPr>
            </w:pPr>
            <w:r w:rsidRPr="00C06EB0">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C06EB0" w14:paraId="12E3F744" w14:textId="77777777" w:rsidTr="00623FB5">
        <w:trPr>
          <w:trHeight w:val="300"/>
        </w:trPr>
        <w:tc>
          <w:tcPr>
            <w:tcW w:w="9535" w:type="dxa"/>
            <w:gridSpan w:val="4"/>
          </w:tcPr>
          <w:p w14:paraId="5B56255B" w14:textId="77777777" w:rsidR="00027B83" w:rsidRPr="00C06EB0" w:rsidRDefault="000B0897">
            <w:pPr>
              <w:jc w:val="center"/>
              <w:rPr>
                <w:b/>
                <w:kern w:val="2"/>
                <w:szCs w:val="24"/>
              </w:rPr>
            </w:pPr>
            <w:r w:rsidRPr="00C06EB0">
              <w:rPr>
                <w:b/>
                <w:kern w:val="2"/>
                <w:szCs w:val="24"/>
              </w:rPr>
              <w:t>15. SUTARTIES PRIEDAI</w:t>
            </w:r>
          </w:p>
        </w:tc>
      </w:tr>
      <w:tr w:rsidR="00027B83" w:rsidRPr="00C06EB0" w14:paraId="3F51BA70" w14:textId="77777777" w:rsidTr="00623FB5">
        <w:trPr>
          <w:trHeight w:val="300"/>
        </w:trPr>
        <w:tc>
          <w:tcPr>
            <w:tcW w:w="3058" w:type="dxa"/>
          </w:tcPr>
          <w:p w14:paraId="4E91B20F" w14:textId="77777777" w:rsidR="00027B83" w:rsidRPr="00C06EB0" w:rsidRDefault="000B0897">
            <w:pPr>
              <w:jc w:val="center"/>
              <w:rPr>
                <w:b/>
                <w:kern w:val="2"/>
                <w:szCs w:val="24"/>
              </w:rPr>
            </w:pPr>
            <w:r w:rsidRPr="00C06EB0">
              <w:rPr>
                <w:b/>
                <w:kern w:val="2"/>
                <w:szCs w:val="24"/>
              </w:rPr>
              <w:t>15.1. Priedas Nr. 1</w:t>
            </w:r>
          </w:p>
        </w:tc>
        <w:tc>
          <w:tcPr>
            <w:tcW w:w="6477" w:type="dxa"/>
            <w:gridSpan w:val="3"/>
          </w:tcPr>
          <w:p w14:paraId="4668D8CB" w14:textId="38E27AA0" w:rsidR="00027B83" w:rsidRPr="00511B31" w:rsidRDefault="00511B31" w:rsidP="00B13F6E">
            <w:pPr>
              <w:rPr>
                <w:b/>
                <w:kern w:val="2"/>
                <w:szCs w:val="24"/>
              </w:rPr>
            </w:pPr>
            <w:r w:rsidRPr="00511B31">
              <w:rPr>
                <w:b/>
                <w:kern w:val="2"/>
                <w:szCs w:val="24"/>
              </w:rPr>
              <w:t xml:space="preserve">Pasiūlymas ir Techninė </w:t>
            </w:r>
            <w:r w:rsidR="00B13F6E" w:rsidRPr="00511B31">
              <w:rPr>
                <w:b/>
                <w:kern w:val="2"/>
                <w:szCs w:val="24"/>
              </w:rPr>
              <w:t>specifikacija</w:t>
            </w:r>
          </w:p>
        </w:tc>
      </w:tr>
      <w:tr w:rsidR="00511B31" w:rsidRPr="00C06EB0" w14:paraId="2EFFF704" w14:textId="77777777" w:rsidTr="00623FB5">
        <w:trPr>
          <w:trHeight w:val="300"/>
        </w:trPr>
        <w:tc>
          <w:tcPr>
            <w:tcW w:w="3058" w:type="dxa"/>
          </w:tcPr>
          <w:p w14:paraId="3D6A3A99" w14:textId="77777777" w:rsidR="00511B31" w:rsidRPr="00C06EB0" w:rsidRDefault="00511B31" w:rsidP="00511B31">
            <w:pPr>
              <w:jc w:val="center"/>
              <w:rPr>
                <w:b/>
                <w:kern w:val="2"/>
                <w:szCs w:val="24"/>
              </w:rPr>
            </w:pPr>
            <w:r w:rsidRPr="00C06EB0">
              <w:rPr>
                <w:b/>
                <w:kern w:val="2"/>
                <w:szCs w:val="24"/>
              </w:rPr>
              <w:t>15.2. Priedas Nr. 2</w:t>
            </w:r>
          </w:p>
        </w:tc>
        <w:tc>
          <w:tcPr>
            <w:tcW w:w="6477" w:type="dxa"/>
            <w:gridSpan w:val="3"/>
          </w:tcPr>
          <w:p w14:paraId="2F56C63E" w14:textId="7CE1A6B4" w:rsidR="00511B31" w:rsidRPr="00C06EB0" w:rsidRDefault="00511B31" w:rsidP="00511B31">
            <w:pPr>
              <w:rPr>
                <w:b/>
                <w:kern w:val="2"/>
                <w:szCs w:val="24"/>
              </w:rPr>
            </w:pPr>
            <w:r w:rsidRPr="00493EFB">
              <w:rPr>
                <w:b/>
                <w:bCs/>
                <w:kern w:val="2"/>
                <w:szCs w:val="24"/>
              </w:rPr>
              <w:t>Sutarties vykdymui pasitelkiami subtiekėjai ir (ar) specialistai</w:t>
            </w:r>
          </w:p>
        </w:tc>
      </w:tr>
      <w:tr w:rsidR="00511B31" w:rsidRPr="00C06EB0" w14:paraId="1A5EE569" w14:textId="77777777" w:rsidTr="00623FB5">
        <w:trPr>
          <w:trHeight w:val="300"/>
        </w:trPr>
        <w:tc>
          <w:tcPr>
            <w:tcW w:w="3058" w:type="dxa"/>
          </w:tcPr>
          <w:p w14:paraId="2CB41AAA" w14:textId="77777777" w:rsidR="00511B31" w:rsidRPr="00C06EB0" w:rsidRDefault="00511B31" w:rsidP="00511B31">
            <w:pPr>
              <w:jc w:val="center"/>
              <w:rPr>
                <w:b/>
                <w:kern w:val="2"/>
                <w:szCs w:val="24"/>
              </w:rPr>
            </w:pPr>
            <w:r w:rsidRPr="00C06EB0">
              <w:rPr>
                <w:b/>
                <w:kern w:val="2"/>
                <w:szCs w:val="24"/>
              </w:rPr>
              <w:t>15.3. Priedas Nr. 3</w:t>
            </w:r>
          </w:p>
        </w:tc>
        <w:tc>
          <w:tcPr>
            <w:tcW w:w="6477" w:type="dxa"/>
            <w:gridSpan w:val="3"/>
          </w:tcPr>
          <w:p w14:paraId="146FA6CE" w14:textId="1CE42D23" w:rsidR="00511B31" w:rsidRPr="00493EFB" w:rsidRDefault="00511B31" w:rsidP="00511B31">
            <w:pPr>
              <w:rPr>
                <w:b/>
                <w:bCs/>
                <w:kern w:val="2"/>
                <w:szCs w:val="24"/>
              </w:rPr>
            </w:pPr>
            <w:r w:rsidRPr="00856246">
              <w:rPr>
                <w:b/>
                <w:kern w:val="2"/>
                <w:szCs w:val="24"/>
              </w:rPr>
              <w:t>Paslaugų teikimo grafikas</w:t>
            </w:r>
          </w:p>
        </w:tc>
      </w:tr>
      <w:tr w:rsidR="00511B31" w:rsidRPr="00C06EB0" w14:paraId="7B7B6AF3" w14:textId="77777777" w:rsidTr="00623FB5">
        <w:trPr>
          <w:trHeight w:val="300"/>
        </w:trPr>
        <w:tc>
          <w:tcPr>
            <w:tcW w:w="3058" w:type="dxa"/>
          </w:tcPr>
          <w:p w14:paraId="4593A5F1" w14:textId="77777777" w:rsidR="00511B31" w:rsidRPr="00C06EB0" w:rsidRDefault="00511B31" w:rsidP="00511B31">
            <w:pPr>
              <w:jc w:val="center"/>
              <w:rPr>
                <w:b/>
                <w:kern w:val="2"/>
                <w:szCs w:val="24"/>
              </w:rPr>
            </w:pPr>
            <w:r w:rsidRPr="00C06EB0">
              <w:rPr>
                <w:b/>
                <w:kern w:val="2"/>
                <w:szCs w:val="24"/>
              </w:rPr>
              <w:t>15.4. Priedas Nr. 4</w:t>
            </w:r>
          </w:p>
        </w:tc>
        <w:tc>
          <w:tcPr>
            <w:tcW w:w="6477" w:type="dxa"/>
            <w:gridSpan w:val="3"/>
          </w:tcPr>
          <w:p w14:paraId="4C51DC40" w14:textId="2348FF7C" w:rsidR="00511B31" w:rsidRPr="00C06EB0" w:rsidRDefault="00511B31" w:rsidP="00511B31">
            <w:pPr>
              <w:rPr>
                <w:b/>
                <w:kern w:val="2"/>
                <w:szCs w:val="24"/>
              </w:rPr>
            </w:pPr>
          </w:p>
        </w:tc>
      </w:tr>
      <w:tr w:rsidR="00511B31" w:rsidRPr="00C06EB0" w14:paraId="38C870EF" w14:textId="77777777" w:rsidTr="00623FB5">
        <w:tc>
          <w:tcPr>
            <w:tcW w:w="9535" w:type="dxa"/>
            <w:gridSpan w:val="4"/>
          </w:tcPr>
          <w:p w14:paraId="21619CC8" w14:textId="77777777" w:rsidR="00511B31" w:rsidRPr="00C06EB0" w:rsidRDefault="00511B31" w:rsidP="00511B31">
            <w:pPr>
              <w:jc w:val="center"/>
              <w:rPr>
                <w:b/>
                <w:kern w:val="2"/>
                <w:szCs w:val="24"/>
              </w:rPr>
            </w:pPr>
            <w:r w:rsidRPr="00C06EB0">
              <w:rPr>
                <w:b/>
                <w:kern w:val="2"/>
                <w:szCs w:val="24"/>
              </w:rPr>
              <w:t>16. ŠALIŲ ATSTOVŲ PARAŠAI</w:t>
            </w:r>
          </w:p>
        </w:tc>
      </w:tr>
      <w:tr w:rsidR="00511B31" w:rsidRPr="00C06EB0" w14:paraId="76A33760" w14:textId="77777777" w:rsidTr="00623FB5">
        <w:tc>
          <w:tcPr>
            <w:tcW w:w="5224" w:type="dxa"/>
            <w:gridSpan w:val="3"/>
          </w:tcPr>
          <w:p w14:paraId="7CA15737" w14:textId="77777777" w:rsidR="00511B31" w:rsidRPr="00C06EB0" w:rsidRDefault="00511B31" w:rsidP="00511B31">
            <w:pPr>
              <w:jc w:val="center"/>
              <w:rPr>
                <w:b/>
                <w:kern w:val="2"/>
                <w:szCs w:val="24"/>
              </w:rPr>
            </w:pPr>
            <w:r w:rsidRPr="00C06EB0">
              <w:rPr>
                <w:b/>
                <w:kern w:val="2"/>
                <w:szCs w:val="24"/>
              </w:rPr>
              <w:t>PIRKĖJAS</w:t>
            </w:r>
          </w:p>
        </w:tc>
        <w:tc>
          <w:tcPr>
            <w:tcW w:w="4311" w:type="dxa"/>
          </w:tcPr>
          <w:p w14:paraId="549BC361" w14:textId="77777777" w:rsidR="00511B31" w:rsidRPr="00C06EB0" w:rsidRDefault="00511B31" w:rsidP="00511B31">
            <w:pPr>
              <w:jc w:val="center"/>
              <w:rPr>
                <w:b/>
                <w:kern w:val="2"/>
                <w:szCs w:val="24"/>
              </w:rPr>
            </w:pPr>
            <w:r w:rsidRPr="00C06EB0">
              <w:rPr>
                <w:b/>
                <w:kern w:val="2"/>
                <w:szCs w:val="24"/>
              </w:rPr>
              <w:t>TIEKĖJAS</w:t>
            </w:r>
          </w:p>
        </w:tc>
      </w:tr>
      <w:tr w:rsidR="00511B31" w:rsidRPr="00C06EB0" w14:paraId="04837683" w14:textId="77777777" w:rsidTr="00623FB5">
        <w:tc>
          <w:tcPr>
            <w:tcW w:w="5224" w:type="dxa"/>
            <w:gridSpan w:val="3"/>
          </w:tcPr>
          <w:p w14:paraId="6E906797" w14:textId="77777777" w:rsidR="00511B31" w:rsidRPr="00C06EB0" w:rsidRDefault="00511B31" w:rsidP="00511B31">
            <w:pPr>
              <w:jc w:val="center"/>
              <w:rPr>
                <w:color w:val="4472C4"/>
                <w:kern w:val="2"/>
                <w:szCs w:val="24"/>
              </w:rPr>
            </w:pPr>
            <w:r w:rsidRPr="00C06EB0">
              <w:rPr>
                <w:color w:val="4472C4"/>
                <w:kern w:val="2"/>
                <w:szCs w:val="24"/>
              </w:rPr>
              <w:t>(nurodomos atstovo pareigos, vardas, pavardė)</w:t>
            </w:r>
          </w:p>
        </w:tc>
        <w:tc>
          <w:tcPr>
            <w:tcW w:w="4311" w:type="dxa"/>
          </w:tcPr>
          <w:p w14:paraId="34E306AA" w14:textId="77777777" w:rsidR="00511B31" w:rsidRPr="00C06EB0" w:rsidRDefault="00511B31" w:rsidP="00511B31">
            <w:pPr>
              <w:jc w:val="center"/>
              <w:rPr>
                <w:b/>
                <w:kern w:val="2"/>
                <w:szCs w:val="24"/>
              </w:rPr>
            </w:pPr>
            <w:r w:rsidRPr="00C06EB0">
              <w:rPr>
                <w:color w:val="4472C4"/>
                <w:kern w:val="2"/>
                <w:szCs w:val="24"/>
              </w:rPr>
              <w:t>(nurodomos atstovo pareigos, vardas, pavardė)</w:t>
            </w:r>
          </w:p>
        </w:tc>
      </w:tr>
      <w:tr w:rsidR="00511B31" w:rsidRPr="00C06EB0" w14:paraId="36280D57" w14:textId="77777777" w:rsidTr="00623FB5">
        <w:tc>
          <w:tcPr>
            <w:tcW w:w="5224" w:type="dxa"/>
            <w:gridSpan w:val="3"/>
          </w:tcPr>
          <w:p w14:paraId="0B262B5A" w14:textId="77777777" w:rsidR="001411DE" w:rsidRDefault="001411DE" w:rsidP="00511B31">
            <w:pPr>
              <w:jc w:val="center"/>
              <w:rPr>
                <w:b/>
                <w:color w:val="4472C4"/>
                <w:kern w:val="2"/>
                <w:szCs w:val="24"/>
              </w:rPr>
            </w:pPr>
          </w:p>
          <w:p w14:paraId="65350B2F" w14:textId="56580E37" w:rsidR="00511B31" w:rsidRPr="00C06EB0" w:rsidRDefault="00511B31" w:rsidP="00511B31">
            <w:pPr>
              <w:jc w:val="center"/>
              <w:rPr>
                <w:b/>
                <w:color w:val="4472C4"/>
                <w:kern w:val="2"/>
                <w:szCs w:val="24"/>
              </w:rPr>
            </w:pPr>
            <w:r w:rsidRPr="00C06EB0">
              <w:rPr>
                <w:b/>
                <w:color w:val="4472C4"/>
                <w:kern w:val="2"/>
                <w:szCs w:val="24"/>
              </w:rPr>
              <w:t>(parašas)</w:t>
            </w:r>
          </w:p>
          <w:p w14:paraId="3B7928FF" w14:textId="77777777" w:rsidR="00511B31" w:rsidRPr="00C06EB0" w:rsidRDefault="00511B31" w:rsidP="00511B31">
            <w:pPr>
              <w:rPr>
                <w:b/>
                <w:color w:val="4472C4"/>
                <w:kern w:val="2"/>
                <w:szCs w:val="24"/>
              </w:rPr>
            </w:pPr>
          </w:p>
        </w:tc>
        <w:tc>
          <w:tcPr>
            <w:tcW w:w="4311" w:type="dxa"/>
          </w:tcPr>
          <w:p w14:paraId="593CEA5D" w14:textId="77777777" w:rsidR="001411DE" w:rsidRDefault="001411DE" w:rsidP="00511B31">
            <w:pPr>
              <w:jc w:val="center"/>
              <w:rPr>
                <w:b/>
                <w:color w:val="4472C4"/>
                <w:kern w:val="2"/>
                <w:szCs w:val="24"/>
              </w:rPr>
            </w:pPr>
          </w:p>
          <w:p w14:paraId="0E74E955" w14:textId="5259C73A" w:rsidR="00511B31" w:rsidRPr="00C06EB0" w:rsidRDefault="00511B31" w:rsidP="00511B31">
            <w:pPr>
              <w:jc w:val="center"/>
              <w:rPr>
                <w:b/>
                <w:color w:val="4472C4"/>
                <w:kern w:val="2"/>
                <w:szCs w:val="24"/>
              </w:rPr>
            </w:pPr>
            <w:r w:rsidRPr="00C06EB0">
              <w:rPr>
                <w:b/>
                <w:color w:val="4472C4"/>
                <w:kern w:val="2"/>
                <w:szCs w:val="24"/>
              </w:rPr>
              <w:t>(parašas)</w:t>
            </w:r>
          </w:p>
        </w:tc>
      </w:tr>
    </w:tbl>
    <w:p w14:paraId="0F7371F8" w14:textId="77777777" w:rsidR="001411DE" w:rsidRDefault="001411DE">
      <w:pPr>
        <w:tabs>
          <w:tab w:val="left" w:pos="5400"/>
        </w:tabs>
        <w:jc w:val="center"/>
        <w:textAlignment w:val="center"/>
        <w:rPr>
          <w:b/>
          <w:bCs/>
        </w:rPr>
      </w:pPr>
    </w:p>
    <w:p w14:paraId="32C038AF" w14:textId="10F7DA03" w:rsidR="00027B83" w:rsidRPr="00C06EB0" w:rsidRDefault="000B0897">
      <w:pPr>
        <w:tabs>
          <w:tab w:val="left" w:pos="5400"/>
        </w:tabs>
        <w:jc w:val="center"/>
        <w:textAlignment w:val="center"/>
      </w:pPr>
      <w:r w:rsidRPr="00C06EB0">
        <w:rPr>
          <w:b/>
          <w:bCs/>
        </w:rPr>
        <w:t>______________</w:t>
      </w:r>
    </w:p>
    <w:sectPr w:rsidR="00027B83" w:rsidRPr="00C06EB0">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297B6" w14:textId="77777777" w:rsidR="005204AD" w:rsidRDefault="005204AD">
      <w:pPr>
        <w:rPr>
          <w:sz w:val="20"/>
        </w:rPr>
      </w:pPr>
      <w:r>
        <w:rPr>
          <w:sz w:val="20"/>
        </w:rPr>
        <w:separator/>
      </w:r>
    </w:p>
  </w:endnote>
  <w:endnote w:type="continuationSeparator" w:id="0">
    <w:p w14:paraId="1A4F02AE" w14:textId="77777777" w:rsidR="005204AD" w:rsidRDefault="005204AD">
      <w:pPr>
        <w:rPr>
          <w:sz w:val="20"/>
        </w:rPr>
      </w:pPr>
      <w:r>
        <w:rPr>
          <w:sz w:val="20"/>
        </w:rPr>
        <w:continuationSeparator/>
      </w:r>
    </w:p>
  </w:endnote>
  <w:endnote w:type="continuationNotice" w:id="1">
    <w:p w14:paraId="36DE322F" w14:textId="77777777" w:rsidR="005204AD" w:rsidRDefault="005204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60808" w14:textId="77777777" w:rsidR="005204AD" w:rsidRDefault="005204AD">
      <w:pPr>
        <w:rPr>
          <w:sz w:val="20"/>
        </w:rPr>
      </w:pPr>
      <w:r>
        <w:rPr>
          <w:sz w:val="20"/>
        </w:rPr>
        <w:separator/>
      </w:r>
    </w:p>
  </w:footnote>
  <w:footnote w:type="continuationSeparator" w:id="0">
    <w:p w14:paraId="23C7ED93" w14:textId="77777777" w:rsidR="005204AD" w:rsidRDefault="005204AD">
      <w:pPr>
        <w:rPr>
          <w:sz w:val="20"/>
        </w:rPr>
      </w:pPr>
      <w:r>
        <w:rPr>
          <w:sz w:val="20"/>
        </w:rPr>
        <w:continuationSeparator/>
      </w:r>
    </w:p>
  </w:footnote>
  <w:footnote w:type="continuationNotice" w:id="1">
    <w:p w14:paraId="28B552B9" w14:textId="77777777" w:rsidR="005204AD" w:rsidRDefault="005204AD"/>
  </w:footnote>
  <w:footnote w:id="2">
    <w:p w14:paraId="516A54F2" w14:textId="77777777" w:rsidR="00C30741" w:rsidRDefault="00C30741" w:rsidP="00C3074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7543C"/>
    <w:multiLevelType w:val="hybridMultilevel"/>
    <w:tmpl w:val="7D5EEC16"/>
    <w:lvl w:ilvl="0" w:tplc="C8C6F220">
      <w:start w:val="1"/>
      <w:numFmt w:val="decimal"/>
      <w:lvlText w:val="%1."/>
      <w:lvlJc w:val="left"/>
      <w:pPr>
        <w:ind w:left="1120" w:hanging="360"/>
      </w:pPr>
    </w:lvl>
    <w:lvl w:ilvl="1" w:tplc="7BD666CC">
      <w:start w:val="1"/>
      <w:numFmt w:val="decimal"/>
      <w:lvlText w:val="%2."/>
      <w:lvlJc w:val="left"/>
      <w:pPr>
        <w:ind w:left="1120" w:hanging="360"/>
      </w:pPr>
    </w:lvl>
    <w:lvl w:ilvl="2" w:tplc="36DAC654">
      <w:start w:val="1"/>
      <w:numFmt w:val="decimal"/>
      <w:lvlText w:val="%3."/>
      <w:lvlJc w:val="left"/>
      <w:pPr>
        <w:ind w:left="1120" w:hanging="360"/>
      </w:pPr>
    </w:lvl>
    <w:lvl w:ilvl="3" w:tplc="0D4ED938">
      <w:start w:val="1"/>
      <w:numFmt w:val="decimal"/>
      <w:lvlText w:val="%4."/>
      <w:lvlJc w:val="left"/>
      <w:pPr>
        <w:ind w:left="1120" w:hanging="360"/>
      </w:pPr>
    </w:lvl>
    <w:lvl w:ilvl="4" w:tplc="F5F6912A">
      <w:start w:val="1"/>
      <w:numFmt w:val="decimal"/>
      <w:lvlText w:val="%5."/>
      <w:lvlJc w:val="left"/>
      <w:pPr>
        <w:ind w:left="1120" w:hanging="360"/>
      </w:pPr>
    </w:lvl>
    <w:lvl w:ilvl="5" w:tplc="67965268">
      <w:start w:val="1"/>
      <w:numFmt w:val="decimal"/>
      <w:lvlText w:val="%6."/>
      <w:lvlJc w:val="left"/>
      <w:pPr>
        <w:ind w:left="1120" w:hanging="360"/>
      </w:pPr>
    </w:lvl>
    <w:lvl w:ilvl="6" w:tplc="DFD6BD3A">
      <w:start w:val="1"/>
      <w:numFmt w:val="decimal"/>
      <w:lvlText w:val="%7."/>
      <w:lvlJc w:val="left"/>
      <w:pPr>
        <w:ind w:left="1120" w:hanging="360"/>
      </w:pPr>
    </w:lvl>
    <w:lvl w:ilvl="7" w:tplc="DE447AC8">
      <w:start w:val="1"/>
      <w:numFmt w:val="decimal"/>
      <w:lvlText w:val="%8."/>
      <w:lvlJc w:val="left"/>
      <w:pPr>
        <w:ind w:left="1120" w:hanging="360"/>
      </w:pPr>
    </w:lvl>
    <w:lvl w:ilvl="8" w:tplc="D458DED4">
      <w:start w:val="1"/>
      <w:numFmt w:val="decimal"/>
      <w:lvlText w:val="%9."/>
      <w:lvlJc w:val="left"/>
      <w:pPr>
        <w:ind w:left="11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47210F"/>
    <w:multiLevelType w:val="hybridMultilevel"/>
    <w:tmpl w:val="4DF40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715619"/>
    <w:multiLevelType w:val="hybridMultilevel"/>
    <w:tmpl w:val="4874DE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B52A13"/>
    <w:multiLevelType w:val="hybridMultilevel"/>
    <w:tmpl w:val="63704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5351065">
    <w:abstractNumId w:val="1"/>
  </w:num>
  <w:num w:numId="2" w16cid:durableId="1180659710">
    <w:abstractNumId w:val="3"/>
  </w:num>
  <w:num w:numId="3" w16cid:durableId="4654678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60116085">
    <w:abstractNumId w:val="2"/>
  </w:num>
  <w:num w:numId="5" w16cid:durableId="18486399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11A4"/>
    <w:rsid w:val="00046824"/>
    <w:rsid w:val="0007761F"/>
    <w:rsid w:val="00083E54"/>
    <w:rsid w:val="000B0162"/>
    <w:rsid w:val="000B0897"/>
    <w:rsid w:val="00100E3A"/>
    <w:rsid w:val="00122246"/>
    <w:rsid w:val="001231B2"/>
    <w:rsid w:val="00123833"/>
    <w:rsid w:val="001411DE"/>
    <w:rsid w:val="00143622"/>
    <w:rsid w:val="00143ECF"/>
    <w:rsid w:val="001440CE"/>
    <w:rsid w:val="00151D22"/>
    <w:rsid w:val="00165ECF"/>
    <w:rsid w:val="00192829"/>
    <w:rsid w:val="001A4DC3"/>
    <w:rsid w:val="001B0D10"/>
    <w:rsid w:val="001B2686"/>
    <w:rsid w:val="001E10C3"/>
    <w:rsid w:val="001E4CD3"/>
    <w:rsid w:val="00227B03"/>
    <w:rsid w:val="00227CB0"/>
    <w:rsid w:val="002362E5"/>
    <w:rsid w:val="002466AF"/>
    <w:rsid w:val="0029522B"/>
    <w:rsid w:val="002952A9"/>
    <w:rsid w:val="002A02EF"/>
    <w:rsid w:val="002A4575"/>
    <w:rsid w:val="002A6AFC"/>
    <w:rsid w:val="002B4584"/>
    <w:rsid w:val="002D4E5E"/>
    <w:rsid w:val="002F7B75"/>
    <w:rsid w:val="00312634"/>
    <w:rsid w:val="00326A8C"/>
    <w:rsid w:val="00352C70"/>
    <w:rsid w:val="003575D9"/>
    <w:rsid w:val="0036165E"/>
    <w:rsid w:val="00363370"/>
    <w:rsid w:val="0036443B"/>
    <w:rsid w:val="003716D4"/>
    <w:rsid w:val="00371F75"/>
    <w:rsid w:val="003969C9"/>
    <w:rsid w:val="003B3C35"/>
    <w:rsid w:val="003E2773"/>
    <w:rsid w:val="003F67E9"/>
    <w:rsid w:val="0041057C"/>
    <w:rsid w:val="004476C6"/>
    <w:rsid w:val="0044779D"/>
    <w:rsid w:val="00483E6B"/>
    <w:rsid w:val="00493EFB"/>
    <w:rsid w:val="004A0F1E"/>
    <w:rsid w:val="004A4B3C"/>
    <w:rsid w:val="004C1902"/>
    <w:rsid w:val="004D14D5"/>
    <w:rsid w:val="004F489C"/>
    <w:rsid w:val="004F7263"/>
    <w:rsid w:val="00511B31"/>
    <w:rsid w:val="005137FE"/>
    <w:rsid w:val="005147A7"/>
    <w:rsid w:val="0051501B"/>
    <w:rsid w:val="005151C4"/>
    <w:rsid w:val="005204AD"/>
    <w:rsid w:val="005236F1"/>
    <w:rsid w:val="0054598C"/>
    <w:rsid w:val="00555C86"/>
    <w:rsid w:val="005576D4"/>
    <w:rsid w:val="00575703"/>
    <w:rsid w:val="0058504C"/>
    <w:rsid w:val="005B1387"/>
    <w:rsid w:val="005B4F4D"/>
    <w:rsid w:val="005B5195"/>
    <w:rsid w:val="005F12D2"/>
    <w:rsid w:val="005F7D6D"/>
    <w:rsid w:val="00605609"/>
    <w:rsid w:val="00611E1D"/>
    <w:rsid w:val="00612858"/>
    <w:rsid w:val="0061612E"/>
    <w:rsid w:val="0061727C"/>
    <w:rsid w:val="00622DE9"/>
    <w:rsid w:val="00623FB5"/>
    <w:rsid w:val="006426E4"/>
    <w:rsid w:val="00653F10"/>
    <w:rsid w:val="00654D1F"/>
    <w:rsid w:val="00666B8F"/>
    <w:rsid w:val="00671DCC"/>
    <w:rsid w:val="00695CDB"/>
    <w:rsid w:val="00696938"/>
    <w:rsid w:val="00696F58"/>
    <w:rsid w:val="006C6108"/>
    <w:rsid w:val="006D0FB8"/>
    <w:rsid w:val="006F0489"/>
    <w:rsid w:val="00713948"/>
    <w:rsid w:val="007161F2"/>
    <w:rsid w:val="00726D12"/>
    <w:rsid w:val="00754B09"/>
    <w:rsid w:val="007576AD"/>
    <w:rsid w:val="007824D8"/>
    <w:rsid w:val="0078366F"/>
    <w:rsid w:val="00790E88"/>
    <w:rsid w:val="007A2041"/>
    <w:rsid w:val="007A7D96"/>
    <w:rsid w:val="007B74B6"/>
    <w:rsid w:val="007C665E"/>
    <w:rsid w:val="007D0DE6"/>
    <w:rsid w:val="007D53F6"/>
    <w:rsid w:val="007E033F"/>
    <w:rsid w:val="007E0B9F"/>
    <w:rsid w:val="007E4408"/>
    <w:rsid w:val="007F2D86"/>
    <w:rsid w:val="0080203D"/>
    <w:rsid w:val="008268A3"/>
    <w:rsid w:val="00831D8A"/>
    <w:rsid w:val="00842090"/>
    <w:rsid w:val="00856246"/>
    <w:rsid w:val="008726EF"/>
    <w:rsid w:val="008740AB"/>
    <w:rsid w:val="00887A14"/>
    <w:rsid w:val="0089475D"/>
    <w:rsid w:val="008C61E7"/>
    <w:rsid w:val="008D59B2"/>
    <w:rsid w:val="008E0215"/>
    <w:rsid w:val="008F0165"/>
    <w:rsid w:val="00904E4A"/>
    <w:rsid w:val="0090715D"/>
    <w:rsid w:val="009104BB"/>
    <w:rsid w:val="00910532"/>
    <w:rsid w:val="0091314C"/>
    <w:rsid w:val="00924F0B"/>
    <w:rsid w:val="00930271"/>
    <w:rsid w:val="00942056"/>
    <w:rsid w:val="00946344"/>
    <w:rsid w:val="0095203D"/>
    <w:rsid w:val="009621D1"/>
    <w:rsid w:val="00972030"/>
    <w:rsid w:val="009728BC"/>
    <w:rsid w:val="00980B2A"/>
    <w:rsid w:val="009B1C15"/>
    <w:rsid w:val="009B3A6B"/>
    <w:rsid w:val="009B4405"/>
    <w:rsid w:val="00A04D33"/>
    <w:rsid w:val="00A139C8"/>
    <w:rsid w:val="00A24DD7"/>
    <w:rsid w:val="00A30E6E"/>
    <w:rsid w:val="00A32357"/>
    <w:rsid w:val="00A50FBD"/>
    <w:rsid w:val="00A52B83"/>
    <w:rsid w:val="00A71502"/>
    <w:rsid w:val="00A8190E"/>
    <w:rsid w:val="00A86A04"/>
    <w:rsid w:val="00AB19B4"/>
    <w:rsid w:val="00AC6C2D"/>
    <w:rsid w:val="00AF4B5F"/>
    <w:rsid w:val="00B07343"/>
    <w:rsid w:val="00B13F6E"/>
    <w:rsid w:val="00B2476C"/>
    <w:rsid w:val="00B26ED9"/>
    <w:rsid w:val="00B34B87"/>
    <w:rsid w:val="00B35BA7"/>
    <w:rsid w:val="00B70088"/>
    <w:rsid w:val="00B81B29"/>
    <w:rsid w:val="00B87C9D"/>
    <w:rsid w:val="00B902A2"/>
    <w:rsid w:val="00B95B74"/>
    <w:rsid w:val="00BA3ABA"/>
    <w:rsid w:val="00BA7006"/>
    <w:rsid w:val="00BA7F81"/>
    <w:rsid w:val="00BB682F"/>
    <w:rsid w:val="00BB6D84"/>
    <w:rsid w:val="00BD63CB"/>
    <w:rsid w:val="00BD6C59"/>
    <w:rsid w:val="00BE4C62"/>
    <w:rsid w:val="00BE50F0"/>
    <w:rsid w:val="00C06EB0"/>
    <w:rsid w:val="00C302B1"/>
    <w:rsid w:val="00C30741"/>
    <w:rsid w:val="00C3197C"/>
    <w:rsid w:val="00C32B46"/>
    <w:rsid w:val="00C46FCB"/>
    <w:rsid w:val="00C53858"/>
    <w:rsid w:val="00C679D9"/>
    <w:rsid w:val="00C73E87"/>
    <w:rsid w:val="00C9038F"/>
    <w:rsid w:val="00C9143D"/>
    <w:rsid w:val="00C9218D"/>
    <w:rsid w:val="00CA022F"/>
    <w:rsid w:val="00CC4682"/>
    <w:rsid w:val="00D10118"/>
    <w:rsid w:val="00D121BE"/>
    <w:rsid w:val="00D12C1B"/>
    <w:rsid w:val="00D265D8"/>
    <w:rsid w:val="00D62AD5"/>
    <w:rsid w:val="00D65A98"/>
    <w:rsid w:val="00D65F0B"/>
    <w:rsid w:val="00D84BA0"/>
    <w:rsid w:val="00D86482"/>
    <w:rsid w:val="00DA0787"/>
    <w:rsid w:val="00DA2C30"/>
    <w:rsid w:val="00DA4E0C"/>
    <w:rsid w:val="00DA7A20"/>
    <w:rsid w:val="00DC220B"/>
    <w:rsid w:val="00DC452D"/>
    <w:rsid w:val="00DF2B21"/>
    <w:rsid w:val="00E10D68"/>
    <w:rsid w:val="00E17FB9"/>
    <w:rsid w:val="00E20619"/>
    <w:rsid w:val="00E35004"/>
    <w:rsid w:val="00E53E28"/>
    <w:rsid w:val="00E557D4"/>
    <w:rsid w:val="00E558E1"/>
    <w:rsid w:val="00E71088"/>
    <w:rsid w:val="00E76B66"/>
    <w:rsid w:val="00E823A9"/>
    <w:rsid w:val="00E83EF3"/>
    <w:rsid w:val="00E90994"/>
    <w:rsid w:val="00EB00D7"/>
    <w:rsid w:val="00EC37C6"/>
    <w:rsid w:val="00ED253A"/>
    <w:rsid w:val="00ED3E87"/>
    <w:rsid w:val="00EF21AC"/>
    <w:rsid w:val="00EF357D"/>
    <w:rsid w:val="00F15862"/>
    <w:rsid w:val="00F21A42"/>
    <w:rsid w:val="00F251BB"/>
    <w:rsid w:val="00F30425"/>
    <w:rsid w:val="00F30ABA"/>
    <w:rsid w:val="00F3171F"/>
    <w:rsid w:val="00F35CA3"/>
    <w:rsid w:val="00F374EA"/>
    <w:rsid w:val="00F41280"/>
    <w:rsid w:val="00F51166"/>
    <w:rsid w:val="00F60BD9"/>
    <w:rsid w:val="00F72703"/>
    <w:rsid w:val="00FA14F9"/>
    <w:rsid w:val="00FB0DEB"/>
    <w:rsid w:val="00FB620B"/>
    <w:rsid w:val="00FC006D"/>
    <w:rsid w:val="00FD47B1"/>
    <w:rsid w:val="00FF5A6B"/>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CommentReference">
    <w:name w:val="annotation reference"/>
    <w:basedOn w:val="DefaultParagraphFont"/>
    <w:uiPriority w:val="99"/>
    <w:semiHidden/>
    <w:unhideWhenUsed/>
    <w:rsid w:val="00DA0787"/>
    <w:rPr>
      <w:sz w:val="16"/>
      <w:szCs w:val="16"/>
    </w:rPr>
  </w:style>
  <w:style w:type="paragraph" w:styleId="CommentText">
    <w:name w:val="annotation text"/>
    <w:basedOn w:val="Normal"/>
    <w:link w:val="CommentTextChar"/>
    <w:uiPriority w:val="99"/>
    <w:unhideWhenUsed/>
    <w:rsid w:val="00DA0787"/>
    <w:rPr>
      <w:sz w:val="20"/>
    </w:rPr>
  </w:style>
  <w:style w:type="character" w:customStyle="1" w:styleId="CommentTextChar">
    <w:name w:val="Comment Text Char"/>
    <w:basedOn w:val="DefaultParagraphFont"/>
    <w:link w:val="CommentText"/>
    <w:uiPriority w:val="99"/>
    <w:rsid w:val="00DA0787"/>
    <w:rPr>
      <w:sz w:val="20"/>
    </w:rPr>
  </w:style>
  <w:style w:type="paragraph" w:styleId="CommentSubject">
    <w:name w:val="annotation subject"/>
    <w:basedOn w:val="CommentText"/>
    <w:next w:val="CommentText"/>
    <w:link w:val="CommentSubjectChar"/>
    <w:semiHidden/>
    <w:unhideWhenUsed/>
    <w:rsid w:val="00DA0787"/>
    <w:rPr>
      <w:b/>
      <w:bCs/>
    </w:rPr>
  </w:style>
  <w:style w:type="character" w:customStyle="1" w:styleId="CommentSubjectChar">
    <w:name w:val="Comment Subject Char"/>
    <w:basedOn w:val="CommentTextChar"/>
    <w:link w:val="CommentSubject"/>
    <w:semiHidden/>
    <w:rsid w:val="00DA0787"/>
    <w:rPr>
      <w:b/>
      <w:bCs/>
      <w:sz w:val="20"/>
    </w:rPr>
  </w:style>
  <w:style w:type="character" w:styleId="Hyperlink">
    <w:name w:val="Hyperlink"/>
    <w:basedOn w:val="DefaultParagraphFont"/>
    <w:uiPriority w:val="99"/>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basedOn w:val="Normal"/>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3187843">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98286914">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070239">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718577">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132912">
      <w:bodyDiv w:val="1"/>
      <w:marLeft w:val="0"/>
      <w:marRight w:val="0"/>
      <w:marTop w:val="0"/>
      <w:marBottom w:val="0"/>
      <w:divBdr>
        <w:top w:val="none" w:sz="0" w:space="0" w:color="auto"/>
        <w:left w:val="none" w:sz="0" w:space="0" w:color="auto"/>
        <w:bottom w:val="none" w:sz="0" w:space="0" w:color="auto"/>
        <w:right w:val="none" w:sz="0" w:space="0" w:color="auto"/>
      </w:divBdr>
    </w:div>
    <w:div w:id="181648406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E2B2957B9182/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3663</Words>
  <Characters>20882</Characters>
  <Application>Microsoft Office Word</Application>
  <DocSecurity>0</DocSecurity>
  <Lines>174</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Asta Burkauskaitė</cp:lastModifiedBy>
  <cp:revision>9</cp:revision>
  <cp:lastPrinted>2017-06-29T23:42:00Z</cp:lastPrinted>
  <dcterms:created xsi:type="dcterms:W3CDTF">2025-03-31T13:23:00Z</dcterms:created>
  <dcterms:modified xsi:type="dcterms:W3CDTF">2025-04-02T05:49:00Z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